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38"/>
        <w:gridCol w:w="934"/>
        <w:gridCol w:w="871"/>
        <w:gridCol w:w="1433"/>
        <w:gridCol w:w="1433"/>
      </w:tblGrid>
      <w:tr w:rsidR="00AB3B16" w:rsidRPr="002D4B5D" w:rsidTr="00F841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  <w:r w:rsidR="004E601E">
              <w:rPr>
                <w:rFonts w:ascii="Arial" w:hAnsi="Arial" w:cs="Arial"/>
                <w:b/>
                <w:bCs/>
                <w:sz w:val="18"/>
              </w:rPr>
              <w:t xml:space="preserve"> ANUAL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A37C30">
        <w:trPr>
          <w:trHeight w:val="186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577F00" w:rsidRDefault="00A37C30" w:rsidP="00A37C30">
            <w:pPr>
              <w:rPr>
                <w:rFonts w:ascii="Arial" w:hAnsi="Arial" w:cs="Arial"/>
                <w:sz w:val="24"/>
                <w:szCs w:val="26"/>
              </w:rPr>
            </w:pPr>
            <w:r w:rsidRPr="001E0A6D">
              <w:rPr>
                <w:rFonts w:ascii="Arial" w:hAnsi="Arial" w:cs="Arial"/>
                <w:bCs/>
                <w:sz w:val="24"/>
                <w:szCs w:val="24"/>
              </w:rPr>
              <w:t xml:space="preserve">CONTRATAÇÃO DE EMPRESA ESPECIALIZADA PARA REALIZAR LIMPEZA DE CAIXA D’ÁGUA (01 CAIXA D’ÁGUA DE 1.000 LITROS)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COM LAUDO DE POTABILIDADE, </w:t>
            </w:r>
            <w:r w:rsidRPr="001E0A6D">
              <w:rPr>
                <w:rFonts w:ascii="Arial" w:hAnsi="Arial" w:cs="Arial"/>
                <w:bCs/>
                <w:sz w:val="24"/>
                <w:szCs w:val="24"/>
              </w:rPr>
              <w:t xml:space="preserve">SENDO </w:t>
            </w:r>
            <w:r w:rsidRPr="007A7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 w:rsidR="007A794C" w:rsidRPr="007A794C">
              <w:rPr>
                <w:rFonts w:ascii="Arial" w:hAnsi="Arial" w:cs="Arial"/>
                <w:b/>
                <w:bCs/>
                <w:sz w:val="24"/>
                <w:szCs w:val="24"/>
              </w:rPr>
              <w:t>(DUAS)</w:t>
            </w:r>
            <w:r w:rsidR="007A79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0536">
              <w:rPr>
                <w:rFonts w:ascii="Arial" w:hAnsi="Arial" w:cs="Arial"/>
                <w:b/>
                <w:bCs/>
                <w:sz w:val="24"/>
                <w:szCs w:val="24"/>
              </w:rPr>
              <w:t>LIMPEZAS ANUAIS</w:t>
            </w:r>
            <w:r w:rsidRPr="001E0A6D">
              <w:rPr>
                <w:rFonts w:ascii="Arial" w:hAnsi="Arial" w:cs="Arial"/>
                <w:bCs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CADA UMA DAS</w:t>
            </w:r>
            <w:r w:rsidRPr="001E0A6D">
              <w:rPr>
                <w:rFonts w:ascii="Arial" w:hAnsi="Arial" w:cs="Arial"/>
                <w:bCs/>
                <w:sz w:val="24"/>
                <w:szCs w:val="24"/>
              </w:rPr>
              <w:t xml:space="preserve"> UNIDADES DE SAÚDE RELACIONADAS </w:t>
            </w:r>
            <w:proofErr w:type="gramStart"/>
            <w:r w:rsidRPr="001E0A6D">
              <w:rPr>
                <w:rFonts w:ascii="Arial" w:hAnsi="Arial" w:cs="Arial"/>
                <w:bCs/>
                <w:sz w:val="24"/>
                <w:szCs w:val="24"/>
              </w:rPr>
              <w:t>ABAIXO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4E601E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4E601E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87FA5">
        <w:trPr>
          <w:trHeight w:val="165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997307" w:rsidRDefault="00975954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t xml:space="preserve">1 - </w:t>
      </w:r>
      <w:r w:rsidR="00A37C30">
        <w:rPr>
          <w:rFonts w:ascii="Calibri" w:hAnsi="Calibri"/>
          <w:b/>
          <w:sz w:val="22"/>
          <w:szCs w:val="21"/>
          <w:u w:val="single"/>
        </w:rPr>
        <w:t xml:space="preserve">UNIDADES: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4001"/>
        <w:gridCol w:w="6095"/>
      </w:tblGrid>
      <w:tr w:rsidR="003A6762" w:rsidTr="003A6762">
        <w:tc>
          <w:tcPr>
            <w:tcW w:w="4001" w:type="dxa"/>
          </w:tcPr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USF DONA MARIANA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USF CAMPINAS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UB SANTO ANDRÉ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UB SÃO BENTO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USF SOLEDADE II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UB SOLEDADE I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USF BALANÇA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UB BOTAFOGO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UB LAJEADO</w:t>
            </w:r>
          </w:p>
          <w:p w:rsidR="003A6762" w:rsidRP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UB MURINELI</w:t>
            </w:r>
          </w:p>
        </w:tc>
        <w:tc>
          <w:tcPr>
            <w:tcW w:w="6095" w:type="dxa"/>
          </w:tcPr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 xml:space="preserve">USF CENTRO I </w:t>
            </w:r>
          </w:p>
          <w:p w:rsidR="003A6762" w:rsidRPr="00997307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USF CENTRO II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CASA DE SAÚDE DA MULHER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VIGILÂNCIA EM SAÚDE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SAMU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CAPS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POSTO DE SAÚDE DR. CAROLINO RIBEIRO DE MOURA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CENTRO ODONTOLÓGICO</w:t>
            </w:r>
          </w:p>
          <w:p w:rsid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 xml:space="preserve">FARMÁCIA CENTRAL </w:t>
            </w:r>
          </w:p>
          <w:p w:rsidR="003A6762" w:rsidRPr="003A6762" w:rsidRDefault="003A6762" w:rsidP="003A6762">
            <w:pPr>
              <w:pStyle w:val="PargrafodaLista"/>
              <w:numPr>
                <w:ilvl w:val="0"/>
                <w:numId w:val="21"/>
              </w:numPr>
              <w:tabs>
                <w:tab w:val="left" w:pos="1200"/>
              </w:tabs>
              <w:jc w:val="both"/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1"/>
                <w:u w:val="single"/>
              </w:rPr>
              <w:t>CENTRO DE REABILITAÇÃO CAMPINAS.</w:t>
            </w:r>
          </w:p>
        </w:tc>
      </w:tr>
    </w:tbl>
    <w:p w:rsidR="007D3E75" w:rsidRPr="00086E4F" w:rsidRDefault="00086E4F" w:rsidP="00086E4F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 w:val="22"/>
          <w:szCs w:val="21"/>
          <w:u w:val="single"/>
        </w:rPr>
        <w:t xml:space="preserve">2- </w:t>
      </w:r>
      <w:r w:rsidR="007D3E75" w:rsidRPr="00086E4F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086E4F" w:rsidRPr="00086E4F" w:rsidRDefault="007D3E75" w:rsidP="00086E4F">
      <w:pPr>
        <w:pStyle w:val="PargrafodaLista"/>
        <w:numPr>
          <w:ilvl w:val="1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CERTIDÃO FISCAL REGULAR CERTIDÃO DE DÉBITOS RELATIVOS A CRÉDITOS TRIBUTÁRIOS FEDERAIS E À DÍVIDA ATIVA DA UNIÃO (PREVIDENCIÁRIA)</w:t>
      </w:r>
    </w:p>
    <w:p w:rsidR="00086E4F" w:rsidRPr="00086E4F" w:rsidRDefault="007D3E75" w:rsidP="00086E4F">
      <w:pPr>
        <w:pStyle w:val="PargrafodaLista"/>
        <w:numPr>
          <w:ilvl w:val="1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CERTIDÃO FISCAL REGULAR DO FGTS.</w:t>
      </w:r>
    </w:p>
    <w:p w:rsidR="00086E4F" w:rsidRDefault="007D3E75" w:rsidP="00086E4F">
      <w:pPr>
        <w:pStyle w:val="PargrafodaLista"/>
        <w:numPr>
          <w:ilvl w:val="1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CERTIDÃO NEGATIVA DE DÉBITOS TRABALHISTAS (CNDT)</w:t>
      </w:r>
    </w:p>
    <w:p w:rsidR="00086E4F" w:rsidRDefault="00086E4F" w:rsidP="00086E4F">
      <w:pPr>
        <w:pStyle w:val="PargrafodaLista"/>
        <w:tabs>
          <w:tab w:val="left" w:pos="1200"/>
        </w:tabs>
        <w:ind w:left="426"/>
        <w:jc w:val="both"/>
        <w:rPr>
          <w:rFonts w:ascii="Calibri" w:hAnsi="Calibri"/>
          <w:szCs w:val="21"/>
        </w:rPr>
      </w:pPr>
    </w:p>
    <w:p w:rsidR="007D3E75" w:rsidRPr="00086E4F" w:rsidRDefault="007D3E75" w:rsidP="00086E4F">
      <w:pPr>
        <w:pStyle w:val="PargrafodaLista"/>
        <w:numPr>
          <w:ilvl w:val="0"/>
          <w:numId w:val="18"/>
        </w:numPr>
        <w:tabs>
          <w:tab w:val="left" w:pos="1200"/>
        </w:tabs>
        <w:ind w:left="284" w:hanging="284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7D3E7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A FIRMA QUE APRESENTAR MENOR PREÇO E ESTIVER COM AS CNDS FISCAIS REGULARES, DEVERÁ AGUARDAR APROVAÇÃO DO EMPENHO PARA QUE A CONTRATAÇÃO SEJA EFETIVADA.</w:t>
      </w:r>
    </w:p>
    <w:p w:rsid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O AVISO DE INTENÇÃO DE DISPENSA DE LICITAÇÃO JUNTAMENTE COM ESTA GUIA ESTÁ DISPONIBILIZADO NO SÍTIO OFICIAL DA MUNICIPALIDADE:</w:t>
      </w:r>
      <w:r w:rsidRPr="00086E4F">
        <w:rPr>
          <w:rFonts w:ascii="Arial" w:hAnsi="Arial" w:cs="Arial"/>
          <w:sz w:val="16"/>
          <w:szCs w:val="22"/>
        </w:rPr>
        <w:t xml:space="preserve"> </w:t>
      </w:r>
      <w:hyperlink r:id="rId8" w:history="1">
        <w:r w:rsidRPr="00086E4F">
          <w:rPr>
            <w:rStyle w:val="Hyperlink"/>
            <w:rFonts w:ascii="Arial" w:hAnsi="Arial" w:cs="Arial"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9947E2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45" w:rsidRDefault="005C7045">
      <w:r>
        <w:separator/>
      </w:r>
    </w:p>
  </w:endnote>
  <w:endnote w:type="continuationSeparator" w:id="0">
    <w:p w:rsidR="005C7045" w:rsidRDefault="005C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45" w:rsidRDefault="005C7045">
      <w:r>
        <w:separator/>
      </w:r>
    </w:p>
  </w:footnote>
  <w:footnote w:type="continuationSeparator" w:id="0">
    <w:p w:rsidR="005C7045" w:rsidRDefault="005C7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E21D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E21D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7595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7595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E21D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E21D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E21D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D2D37">
                    <w:rPr>
                      <w:sz w:val="28"/>
                    </w:rPr>
                    <w:t>0263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ED2D37">
                    <w:rPr>
                      <w:sz w:val="28"/>
                    </w:rPr>
                    <w:t>23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03</w:t>
    </w:r>
    <w:r w:rsidR="00ED2D37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255421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DB401C"/>
    <w:multiLevelType w:val="hybridMultilevel"/>
    <w:tmpl w:val="CDD647D2"/>
    <w:lvl w:ilvl="0" w:tplc="8584A998">
      <w:start w:val="3"/>
      <w:numFmt w:val="decimal"/>
      <w:lvlText w:val="%1-"/>
      <w:lvlJc w:val="left"/>
      <w:pPr>
        <w:ind w:left="786" w:hanging="360"/>
      </w:pPr>
      <w:rPr>
        <w:rFonts w:hint="default"/>
        <w:b/>
        <w:sz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C14DAE"/>
    <w:multiLevelType w:val="hybridMultilevel"/>
    <w:tmpl w:val="2746181C"/>
    <w:lvl w:ilvl="0" w:tplc="40F08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411A1"/>
    <w:multiLevelType w:val="multilevel"/>
    <w:tmpl w:val="E5520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107417"/>
    <w:multiLevelType w:val="multilevel"/>
    <w:tmpl w:val="D7E64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14A3E"/>
    <w:multiLevelType w:val="hybridMultilevel"/>
    <w:tmpl w:val="DB3C4F26"/>
    <w:lvl w:ilvl="0" w:tplc="86586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B50C03"/>
    <w:multiLevelType w:val="hybridMultilevel"/>
    <w:tmpl w:val="720EDC74"/>
    <w:lvl w:ilvl="0" w:tplc="A17810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37F72"/>
    <w:multiLevelType w:val="multilevel"/>
    <w:tmpl w:val="3DDA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8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9"/>
  </w:num>
  <w:num w:numId="18">
    <w:abstractNumId w:val="2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4F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931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1D1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536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421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6762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037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3EFE"/>
    <w:rsid w:val="004E408D"/>
    <w:rsid w:val="004E456B"/>
    <w:rsid w:val="004E4695"/>
    <w:rsid w:val="004E4B17"/>
    <w:rsid w:val="004E4EF3"/>
    <w:rsid w:val="004E5384"/>
    <w:rsid w:val="004E598D"/>
    <w:rsid w:val="004E601E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045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6E42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097B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94C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765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1609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0414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954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E2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307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37C30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798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6B53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4FA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0B14"/>
    <w:rsid w:val="00BE16A4"/>
    <w:rsid w:val="00BE186E"/>
    <w:rsid w:val="00BE1CFF"/>
    <w:rsid w:val="00BE257B"/>
    <w:rsid w:val="00BE26B9"/>
    <w:rsid w:val="00BE3B5E"/>
    <w:rsid w:val="00BE3B62"/>
    <w:rsid w:val="00BE3BEC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A4C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19BE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1DEE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C6"/>
    <w:rsid w:val="00D860EE"/>
    <w:rsid w:val="00D86B07"/>
    <w:rsid w:val="00D86F76"/>
    <w:rsid w:val="00D87918"/>
    <w:rsid w:val="00D87FA5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2D3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67DFF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41B8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1545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3476-E5C1-45FC-8C8E-67107C91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1748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33</cp:revision>
  <cp:lastPrinted>2023-03-09T17:00:00Z</cp:lastPrinted>
  <dcterms:created xsi:type="dcterms:W3CDTF">2023-03-02T18:42:00Z</dcterms:created>
  <dcterms:modified xsi:type="dcterms:W3CDTF">2023-03-09T17:00:00Z</dcterms:modified>
</cp:coreProperties>
</file>