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331"/>
        <w:gridCol w:w="864"/>
        <w:gridCol w:w="825"/>
        <w:gridCol w:w="1433"/>
        <w:gridCol w:w="1433"/>
      </w:tblGrid>
      <w:tr w:rsidR="00AB3B16" w:rsidRPr="002D4B5D" w:rsidTr="00E06E30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D13CA" w:rsidRPr="002C6606" w:rsidTr="00E06E30">
        <w:trPr>
          <w:trHeight w:val="109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3D13CA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0BB" w:rsidRPr="003E133A" w:rsidRDefault="003E133A" w:rsidP="0097112E">
            <w:pPr>
              <w:rPr>
                <w:rFonts w:ascii="Arial" w:hAnsi="Arial" w:cs="Arial"/>
                <w:sz w:val="24"/>
                <w:szCs w:val="24"/>
              </w:rPr>
            </w:pPr>
            <w:r w:rsidRPr="003E133A">
              <w:rPr>
                <w:rFonts w:ascii="Arial" w:hAnsi="Arial" w:cs="Arial"/>
                <w:sz w:val="24"/>
                <w:szCs w:val="24"/>
              </w:rPr>
              <w:t>RESSONÂNCIA MAGNÉTICA DO CRÂNIO COM ESPECTROSCOPIA DO CÍNGULO COM SEDAÇÃO</w:t>
            </w:r>
          </w:p>
          <w:p w:rsidR="0014149B" w:rsidRPr="00157DEA" w:rsidRDefault="0014149B" w:rsidP="00E06E30">
            <w:pPr>
              <w:rPr>
                <w:rFonts w:ascii="Arial" w:hAnsi="Arial" w:cs="Arial"/>
                <w:sz w:val="24"/>
                <w:szCs w:val="24"/>
              </w:rPr>
            </w:pPr>
            <w:r w:rsidRPr="00157DEA">
              <w:rPr>
                <w:rFonts w:ascii="Arial" w:hAnsi="Arial" w:cs="Arial"/>
                <w:sz w:val="24"/>
                <w:szCs w:val="24"/>
              </w:rPr>
              <w:t xml:space="preserve">PACIENTE: </w:t>
            </w:r>
            <w:r w:rsidR="003E133A" w:rsidRPr="00157DEA">
              <w:rPr>
                <w:rFonts w:ascii="Arial" w:hAnsi="Arial" w:cs="Arial"/>
                <w:sz w:val="24"/>
                <w:szCs w:val="24"/>
              </w:rPr>
              <w:t>LUCIMAR DE SOUZA MATTOS</w:t>
            </w:r>
          </w:p>
          <w:p w:rsidR="00777CD7" w:rsidRPr="00AD6268" w:rsidRDefault="00777CD7" w:rsidP="003E133A">
            <w:pPr>
              <w:rPr>
                <w:rFonts w:ascii="Arial" w:hAnsi="Arial" w:cs="Arial"/>
                <w:sz w:val="28"/>
                <w:szCs w:val="24"/>
              </w:rPr>
            </w:pPr>
            <w:r w:rsidRPr="003E133A">
              <w:rPr>
                <w:rFonts w:ascii="Arial" w:hAnsi="Arial" w:cs="Arial"/>
                <w:sz w:val="24"/>
                <w:szCs w:val="24"/>
              </w:rPr>
              <w:t xml:space="preserve">DT NASC. </w:t>
            </w:r>
            <w:r w:rsidR="003E133A" w:rsidRPr="003E133A">
              <w:rPr>
                <w:rFonts w:ascii="Arial" w:hAnsi="Arial" w:cs="Arial"/>
                <w:sz w:val="24"/>
                <w:szCs w:val="24"/>
              </w:rPr>
              <w:t>24/11/1965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301032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SRV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3B4C79" w:rsidRDefault="00E06E30" w:rsidP="009F27F5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3CA" w:rsidRPr="00C30C0D" w:rsidRDefault="003D13CA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AB3B16" w:rsidRPr="002C6606" w:rsidTr="00E06E30">
        <w:trPr>
          <w:trHeight w:val="371"/>
          <w:jc w:val="center"/>
        </w:trPr>
        <w:tc>
          <w:tcPr>
            <w:tcW w:w="10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AB3B16" w:rsidRPr="00414D3D" w:rsidRDefault="00AB3B16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171A2C" w:rsidRPr="007F10AC" w:rsidRDefault="00CD0844" w:rsidP="0083628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  <w:r>
        <w:rPr>
          <w:rFonts w:ascii="Calibri" w:hAnsi="Calibri"/>
          <w:b/>
          <w:noProof/>
          <w:sz w:val="8"/>
          <w:szCs w:val="21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.2pt;margin-top:1.85pt;width:272.75pt;height:369.25pt;z-index:251658240;mso-position-horizontal-relative:text;mso-position-vertical-relative:text">
            <v:textbox>
              <w:txbxContent>
                <w:p w:rsidR="000318A5" w:rsidRDefault="003E133A" w:rsidP="000318A5">
                  <w:r>
                    <w:rPr>
                      <w:noProof/>
                    </w:rPr>
                    <w:drawing>
                      <wp:inline distT="0" distB="0" distL="0" distR="0">
                        <wp:extent cx="3333750" cy="4711625"/>
                        <wp:effectExtent l="19050" t="0" r="0" b="0"/>
                        <wp:docPr id="2" name="Imagem 1" descr="EMP20230606_0932491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MP20230606_09324913.png"/>
                                <pic:cNvPicPr/>
                              </pic:nvPicPr>
                              <pic:blipFill>
                                <a:blip r:embed="rId8" cstate="email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335291" cy="47138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3E133A" w:rsidRDefault="003E133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1A2B9A" w:rsidRDefault="001A2B9A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Default="000318A5" w:rsidP="000318A5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8"/>
          <w:szCs w:val="21"/>
          <w:u w:val="single"/>
        </w:rPr>
      </w:pPr>
    </w:p>
    <w:p w:rsidR="000318A5" w:rsidRPr="001A2B9A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4"/>
          <w:szCs w:val="16"/>
        </w:rPr>
      </w:pPr>
      <w:r w:rsidRPr="001A2B9A">
        <w:rPr>
          <w:rFonts w:ascii="Calibri" w:hAnsi="Calibri"/>
          <w:b/>
          <w:sz w:val="14"/>
          <w:szCs w:val="16"/>
          <w:u w:val="single"/>
        </w:rPr>
        <w:t>DOCUMENTAÇÃO NECESSÁRIA PARA DISPENSA DE LICITAÇÃO:</w:t>
      </w:r>
    </w:p>
    <w:p w:rsidR="000318A5" w:rsidRPr="001A2B9A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4"/>
          <w:szCs w:val="16"/>
        </w:rPr>
      </w:pPr>
      <w:r w:rsidRPr="001A2B9A">
        <w:rPr>
          <w:rFonts w:ascii="Calibri" w:hAnsi="Calibri"/>
          <w:b/>
          <w:sz w:val="14"/>
          <w:szCs w:val="16"/>
        </w:rPr>
        <w:t>CERTIDÃO FISCAL REGULAR CERTIDÃO DE DÉBITOS RELATIVOS A CRÉDITOS TRIBUTÁRIOS FEDERAIS E À DÍVIDA ATIVA DA UNIÃO (PREVIDENCIÁRIA)</w:t>
      </w:r>
    </w:p>
    <w:p w:rsidR="000318A5" w:rsidRPr="001A2B9A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4"/>
          <w:szCs w:val="16"/>
        </w:rPr>
      </w:pPr>
      <w:r w:rsidRPr="001A2B9A">
        <w:rPr>
          <w:rFonts w:ascii="Calibri" w:hAnsi="Calibri"/>
          <w:b/>
          <w:sz w:val="14"/>
          <w:szCs w:val="16"/>
        </w:rPr>
        <w:t>CERTIDÃO FISCAL REGULAR DO FGTS.</w:t>
      </w:r>
    </w:p>
    <w:p w:rsidR="000318A5" w:rsidRPr="001A2B9A" w:rsidRDefault="000318A5" w:rsidP="000318A5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14"/>
          <w:szCs w:val="16"/>
        </w:rPr>
      </w:pPr>
      <w:r w:rsidRPr="001A2B9A">
        <w:rPr>
          <w:rFonts w:ascii="Calibri" w:hAnsi="Calibri"/>
          <w:b/>
          <w:sz w:val="14"/>
          <w:szCs w:val="16"/>
        </w:rPr>
        <w:t>CERTIDÃO NEGATIVA DE DÉBITOS TRABALHISTAS (CNDT)</w:t>
      </w:r>
    </w:p>
    <w:p w:rsidR="000318A5" w:rsidRPr="001A2B9A" w:rsidRDefault="000318A5" w:rsidP="000318A5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14"/>
          <w:szCs w:val="16"/>
          <w:u w:val="single"/>
        </w:rPr>
      </w:pPr>
      <w:r w:rsidRPr="001A2B9A">
        <w:rPr>
          <w:rFonts w:ascii="Calibri" w:hAnsi="Calibri"/>
          <w:b/>
          <w:sz w:val="14"/>
          <w:szCs w:val="16"/>
          <w:u w:val="single"/>
        </w:rPr>
        <w:t>CONDIÇÕES PARA A CONTRATAÇÃO:</w:t>
      </w:r>
    </w:p>
    <w:p w:rsidR="000318A5" w:rsidRPr="001A2B9A" w:rsidRDefault="000318A5" w:rsidP="000318A5">
      <w:pPr>
        <w:tabs>
          <w:tab w:val="left" w:pos="1200"/>
        </w:tabs>
        <w:jc w:val="both"/>
        <w:rPr>
          <w:rFonts w:ascii="Calibri" w:hAnsi="Calibri"/>
          <w:b/>
          <w:sz w:val="14"/>
          <w:szCs w:val="16"/>
          <w:u w:val="single"/>
        </w:rPr>
      </w:pPr>
    </w:p>
    <w:p w:rsidR="000318A5" w:rsidRPr="001A2B9A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4"/>
          <w:szCs w:val="16"/>
        </w:rPr>
      </w:pPr>
      <w:r w:rsidRPr="001A2B9A">
        <w:rPr>
          <w:rFonts w:ascii="Calibri" w:hAnsi="Calibri"/>
          <w:b/>
          <w:sz w:val="14"/>
          <w:szCs w:val="16"/>
        </w:rPr>
        <w:t>A FIRMA QUE APRESENTAR MENOR PREÇO E ESTIVER COM AS CNDS FISCAIS REGULARES, DEVERÁ AGUARDAR APROVAÇÃO DO EMPENHO PARA QUE A CONTRATAÇÃO SEJA EFETIVADA.</w:t>
      </w:r>
    </w:p>
    <w:p w:rsidR="000318A5" w:rsidRPr="001A2B9A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4"/>
          <w:szCs w:val="16"/>
        </w:rPr>
      </w:pPr>
      <w:r w:rsidRPr="001A2B9A">
        <w:rPr>
          <w:rFonts w:ascii="Calibri" w:hAnsi="Calibri"/>
          <w:b/>
          <w:sz w:val="14"/>
          <w:szCs w:val="16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0318A5" w:rsidRPr="001A2B9A" w:rsidRDefault="000318A5" w:rsidP="000318A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14"/>
          <w:szCs w:val="16"/>
        </w:rPr>
      </w:pPr>
      <w:r w:rsidRPr="001A2B9A">
        <w:rPr>
          <w:rFonts w:ascii="Calibri" w:hAnsi="Calibri"/>
          <w:b/>
          <w:sz w:val="14"/>
          <w:szCs w:val="16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77F00" w:rsidRPr="001A2B9A" w:rsidRDefault="000318A5" w:rsidP="0029755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4"/>
          <w:szCs w:val="16"/>
        </w:rPr>
      </w:pPr>
      <w:r w:rsidRPr="001A2B9A">
        <w:rPr>
          <w:rFonts w:ascii="Calibri" w:hAnsi="Calibri"/>
          <w:b/>
          <w:sz w:val="14"/>
          <w:szCs w:val="16"/>
        </w:rPr>
        <w:t>O AVISO DE INTENÇÃO DE DISPENSA DE LICITAÇÃO JUNTAMENTE COM ESTA GUIA ESTÁ DISPONIBILIZADO NO SÍTIO OFICIAL DA MUNICIPALIDADE:</w:t>
      </w:r>
      <w:r w:rsidRPr="001A2B9A">
        <w:rPr>
          <w:rFonts w:ascii="Arial" w:hAnsi="Arial" w:cs="Arial"/>
          <w:b/>
          <w:sz w:val="14"/>
          <w:szCs w:val="16"/>
        </w:rPr>
        <w:t xml:space="preserve"> </w:t>
      </w:r>
      <w:hyperlink r:id="rId9" w:history="1">
        <w:r w:rsidRPr="001A2B9A">
          <w:rPr>
            <w:rStyle w:val="Hyperlink"/>
            <w:rFonts w:ascii="Arial" w:hAnsi="Arial" w:cs="Arial"/>
            <w:b/>
            <w:sz w:val="14"/>
            <w:szCs w:val="16"/>
          </w:rPr>
          <w:t>www.sumidouro.rj.govbr/compra</w:t>
        </w:r>
      </w:hyperlink>
    </w:p>
    <w:sectPr w:rsidR="00577F00" w:rsidRPr="001A2B9A" w:rsidSect="007436E8">
      <w:headerReference w:type="default" r:id="rId10"/>
      <w:footerReference w:type="default" r:id="rId11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2D2" w:rsidRDefault="00A112D2">
      <w:r>
        <w:separator/>
      </w:r>
    </w:p>
  </w:endnote>
  <w:endnote w:type="continuationSeparator" w:id="0">
    <w:p w:rsidR="00A112D2" w:rsidRDefault="00A1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2D2" w:rsidRDefault="00A112D2">
      <w:r>
        <w:separator/>
      </w:r>
    </w:p>
  </w:footnote>
  <w:footnote w:type="continuationSeparator" w:id="0">
    <w:p w:rsidR="00A112D2" w:rsidRDefault="00A11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CD0844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CD0844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61D0C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061D0C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CD0844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CD0844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CD0844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3E133A">
                    <w:rPr>
                      <w:sz w:val="28"/>
                    </w:rPr>
                    <w:t>1985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3E133A">
      <w:rPr>
        <w:rFonts w:ascii="Verdana" w:hAnsi="Verdana"/>
        <w:caps/>
        <w:sz w:val="32"/>
        <w:szCs w:val="32"/>
      </w:rPr>
      <w:t>102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3E133A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D7EFC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CD4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FB2"/>
    <w:rsid w:val="003A44E3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B758E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6C80-1063-42FD-A49F-9032EA0F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1370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7</cp:revision>
  <cp:lastPrinted>2023-05-30T18:36:00Z</cp:lastPrinted>
  <dcterms:created xsi:type="dcterms:W3CDTF">2023-06-06T12:33:00Z</dcterms:created>
  <dcterms:modified xsi:type="dcterms:W3CDTF">2023-06-06T12:44:00Z</dcterms:modified>
</cp:coreProperties>
</file>