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Default="00894753" w:rsidP="0097112E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VACINA HERPES ZOSTER</w:t>
            </w:r>
          </w:p>
          <w:p w:rsidR="0014149B" w:rsidRPr="003454AB" w:rsidRDefault="0014149B" w:rsidP="00E06E30">
            <w:pPr>
              <w:rPr>
                <w:rFonts w:ascii="Arial" w:hAnsi="Arial" w:cs="Arial"/>
                <w:sz w:val="24"/>
                <w:szCs w:val="24"/>
              </w:rPr>
            </w:pPr>
            <w:r w:rsidRPr="003454AB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894753">
              <w:rPr>
                <w:rFonts w:ascii="Arial" w:hAnsi="Arial" w:cs="Arial"/>
                <w:sz w:val="24"/>
                <w:szCs w:val="24"/>
              </w:rPr>
              <w:t>ROSEMERY DA CONCEIÇÃO RENTO</w:t>
            </w:r>
          </w:p>
          <w:p w:rsidR="00777CD7" w:rsidRPr="00AD6268" w:rsidRDefault="00777CD7" w:rsidP="008947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DT NASC. </w:t>
            </w:r>
            <w:r w:rsidR="00894753">
              <w:rPr>
                <w:rFonts w:ascii="Arial" w:hAnsi="Arial" w:cs="Arial"/>
                <w:sz w:val="28"/>
                <w:szCs w:val="24"/>
              </w:rPr>
              <w:t>01/09/1970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73501D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5pt;margin-top:.7pt;width:371.8pt;height:314.45pt;z-index:251658240">
            <v:textbox>
              <w:txbxContent>
                <w:p w:rsidR="000318A5" w:rsidRDefault="009A4070" w:rsidP="000318A5">
                  <w:r>
                    <w:rPr>
                      <w:noProof/>
                    </w:rPr>
                    <w:drawing>
                      <wp:inline distT="0" distB="0" distL="0" distR="0">
                        <wp:extent cx="4240335" cy="3782646"/>
                        <wp:effectExtent l="19050" t="0" r="7815" b="0"/>
                        <wp:docPr id="4" name="Imagem 3" descr="EMP20230623_113409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623_11340967.jpg"/>
                                <pic:cNvPicPr/>
                              </pic:nvPicPr>
                              <pic:blipFill>
                                <a:blip r:embed="rId8"/>
                                <a:srcRect l="11227" r="18963" b="325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2792" cy="37848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DOCUMENTAÇÃO NECESSÁRIA PARA DISPENSA DE LICITAÇÃO: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CERTIDÃO DE DÉBITOS RELATIVOS A CRÉDITOS TRIBUTÁRIOS FEDERAIS E À DÍVIDA ATIVA DA UNIÃO (PREVIDENCIÁRIA)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DO FGTS.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NEGATIVA DE DÉBITOS TRABALHISTAS (CNDT)</w:t>
      </w: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CONDIÇÕES PARA A CONTRATAÇÃO:</w:t>
      </w:r>
    </w:p>
    <w:p w:rsidR="009A4070" w:rsidRPr="00B94775" w:rsidRDefault="009A4070" w:rsidP="009A4070">
      <w:p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FIRMA QUE APRESENTAR MENOR PREÇO E ESTIVER COM AS CNDS FISCAIS REGULARES, DEVERÁ AGUARDAR APROVAÇÃO DO EMPENHO PARA QUE A CONTRATAÇÃO SEJA EFETIVADA.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O AVISO DE INTENÇÃO DE DISPENSA DE LICITAÇÃO JUNTAMENTE COM ESTA GUIA ESTÁ DISPONIBILIZADO NO SÍTIO OFICIAL DA MUNICIPALIDADE:</w:t>
      </w:r>
      <w:r w:rsidRPr="00B94775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B94775">
          <w:rPr>
            <w:rStyle w:val="Hyperlink"/>
            <w:rFonts w:ascii="Arial" w:hAnsi="Arial" w:cs="Arial"/>
            <w:b/>
            <w:sz w:val="16"/>
            <w:szCs w:val="16"/>
          </w:rPr>
          <w:t>www.sumidouro.rj.govbr/compra</w:t>
        </w:r>
      </w:hyperlink>
    </w:p>
    <w:p w:rsidR="00577F00" w:rsidRPr="0029755F" w:rsidRDefault="00577F00" w:rsidP="009A4070">
      <w:pPr>
        <w:pStyle w:val="PargrafodaLista"/>
        <w:tabs>
          <w:tab w:val="left" w:pos="709"/>
        </w:tabs>
        <w:ind w:left="360"/>
        <w:rPr>
          <w:rFonts w:ascii="Arial" w:hAnsi="Arial" w:cs="Arial"/>
          <w:b/>
          <w:szCs w:val="16"/>
        </w:rPr>
      </w:pPr>
    </w:p>
    <w:sectPr w:rsidR="00577F00" w:rsidRPr="0029755F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43" w:rsidRDefault="00F86343">
      <w:r>
        <w:separator/>
      </w:r>
    </w:p>
  </w:endnote>
  <w:endnote w:type="continuationSeparator" w:id="0">
    <w:p w:rsidR="00F86343" w:rsidRDefault="00F8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43" w:rsidRDefault="00F86343">
      <w:r>
        <w:separator/>
      </w:r>
    </w:p>
  </w:footnote>
  <w:footnote w:type="continuationSeparator" w:id="0">
    <w:p w:rsidR="00F86343" w:rsidRDefault="00F86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3501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3501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A407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A407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3501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3501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3501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A4070">
                    <w:rPr>
                      <w:sz w:val="28"/>
                    </w:rPr>
                    <w:t>2233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A4070">
      <w:rPr>
        <w:rFonts w:ascii="Verdana" w:hAnsi="Verdana"/>
        <w:caps/>
        <w:sz w:val="32"/>
        <w:szCs w:val="32"/>
      </w:rPr>
      <w:t>109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A4070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634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AADA-36A8-44C1-B337-4D859EAF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46</cp:revision>
  <cp:lastPrinted>2023-06-21T17:05:00Z</cp:lastPrinted>
  <dcterms:created xsi:type="dcterms:W3CDTF">2023-04-17T18:50:00Z</dcterms:created>
  <dcterms:modified xsi:type="dcterms:W3CDTF">2023-06-23T14:34:00Z</dcterms:modified>
</cp:coreProperties>
</file>