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7E7C5D" w:rsidRDefault="00894753" w:rsidP="0097112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E7C5D">
              <w:rPr>
                <w:rFonts w:ascii="Arial" w:hAnsi="Arial" w:cs="Arial"/>
                <w:b/>
                <w:sz w:val="28"/>
                <w:szCs w:val="24"/>
              </w:rPr>
              <w:t xml:space="preserve">VACINA </w:t>
            </w:r>
            <w:r w:rsidR="00022359" w:rsidRPr="007E7C5D">
              <w:rPr>
                <w:rFonts w:ascii="Arial" w:hAnsi="Arial" w:cs="Arial"/>
                <w:b/>
                <w:sz w:val="28"/>
                <w:szCs w:val="24"/>
              </w:rPr>
              <w:t>SHINGRIX</w:t>
            </w:r>
          </w:p>
          <w:p w:rsidR="0014149B" w:rsidRPr="003454AB" w:rsidRDefault="0014149B" w:rsidP="00E06E30">
            <w:pPr>
              <w:rPr>
                <w:rFonts w:ascii="Arial" w:hAnsi="Arial" w:cs="Arial"/>
                <w:sz w:val="24"/>
                <w:szCs w:val="24"/>
              </w:rPr>
            </w:pPr>
            <w:r w:rsidRPr="003454AB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022359">
              <w:rPr>
                <w:rFonts w:ascii="Arial" w:hAnsi="Arial" w:cs="Arial"/>
                <w:sz w:val="24"/>
                <w:szCs w:val="24"/>
              </w:rPr>
              <w:t>TERMELITA RITA DE OLIVEIRA LAVOURINHA</w:t>
            </w:r>
          </w:p>
          <w:p w:rsidR="00777CD7" w:rsidRPr="00AD6268" w:rsidRDefault="00777CD7" w:rsidP="00022359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DT NASC. </w:t>
            </w:r>
            <w:r w:rsidR="00022359">
              <w:rPr>
                <w:rFonts w:ascii="Arial" w:hAnsi="Arial" w:cs="Arial"/>
                <w:sz w:val="28"/>
                <w:szCs w:val="24"/>
              </w:rPr>
              <w:t>15/11/1954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B108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DOSE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B108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418F">
        <w:trPr>
          <w:trHeight w:val="165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2949E1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5pt;margin-top:2.55pt;width:371.8pt;height:299.05pt;z-index:251658240">
            <v:textbox>
              <w:txbxContent>
                <w:p w:rsidR="000318A5" w:rsidRDefault="00022359" w:rsidP="000318A5">
                  <w:r>
                    <w:rPr>
                      <w:noProof/>
                    </w:rPr>
                    <w:drawing>
                      <wp:inline distT="0" distB="0" distL="0" distR="0">
                        <wp:extent cx="4521688" cy="3727938"/>
                        <wp:effectExtent l="19050" t="0" r="0" b="0"/>
                        <wp:docPr id="1" name="Imagem 0" descr="EMP20231214_1019165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1214_10191658.png"/>
                                <pic:cNvPicPr/>
                              </pic:nvPicPr>
                              <pic:blipFill>
                                <a:blip r:embed="rId8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5959" cy="3731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F449F" w:rsidRDefault="00DF449F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F449F" w:rsidRDefault="00DF449F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DOCUMENTAÇÃO NECESSÁRIA PARA DISPENSA DE LICITAÇÃO: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CERTIDÃO DE DÉBITOS RELATIVOS A CRÉDITOS TRIBUTÁRIOS FEDERAIS E À DÍVIDA ATIVA DA UNIÃO (PREVIDENCIÁRIA)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DO FGTS.</w:t>
      </w:r>
    </w:p>
    <w:p w:rsidR="009A4070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NEGATIVA DE DÉBITOS TRABALHISTAS (CNDT)</w:t>
      </w:r>
    </w:p>
    <w:p w:rsidR="008B2A33" w:rsidRPr="008B2A33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8B2A33">
        <w:rPr>
          <w:rFonts w:ascii="Calibri" w:hAnsi="Calibri"/>
          <w:b/>
          <w:sz w:val="16"/>
          <w:szCs w:val="16"/>
        </w:rPr>
        <w:t xml:space="preserve">COMPROVAÇÃO DE QUALIFICAÇÃO HÁBIL PARA FORNECIMENTO DOS </w:t>
      </w:r>
      <w:r w:rsidR="00022359">
        <w:rPr>
          <w:rFonts w:ascii="Calibri" w:hAnsi="Calibri"/>
          <w:b/>
          <w:sz w:val="16"/>
          <w:szCs w:val="16"/>
        </w:rPr>
        <w:t>SERVIÇOS</w:t>
      </w:r>
      <w:r w:rsidRPr="008B2A33">
        <w:rPr>
          <w:rFonts w:ascii="Calibri" w:hAnsi="Calibri"/>
          <w:b/>
          <w:sz w:val="16"/>
          <w:szCs w:val="16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CONDIÇÕES PARA A CONTRATAÇÃO:</w:t>
      </w:r>
    </w:p>
    <w:p w:rsidR="009A4070" w:rsidRPr="00B94775" w:rsidRDefault="009A4070" w:rsidP="009A4070">
      <w:p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</w:p>
    <w:p w:rsidR="008B2A33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8B2A33">
        <w:rPr>
          <w:rFonts w:ascii="Calibri" w:hAnsi="Calibri"/>
          <w:b/>
          <w:sz w:val="16"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8B2A33">
        <w:rPr>
          <w:rFonts w:ascii="Calibri" w:hAnsi="Calibri"/>
          <w:b/>
          <w:sz w:val="16"/>
          <w:szCs w:val="16"/>
        </w:rPr>
        <w:t>DEVERÁ(</w:t>
      </w:r>
      <w:proofErr w:type="gramEnd"/>
      <w:r w:rsidRPr="008B2A33">
        <w:rPr>
          <w:rFonts w:ascii="Calibri" w:hAnsi="Calibri"/>
          <w:b/>
          <w:sz w:val="16"/>
          <w:szCs w:val="16"/>
        </w:rPr>
        <w:t>ÃO) AGUARDAR APROVAÇÃO DO EMPENHO PARA QUE A CONTRATAÇÃO SEJA EFETIVADA.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8B2A33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O AVISO DE INTENÇÃO DE DISPENSA DE LICITAÇÃO JUNTAMENTE COM ESTA GUIA ESTÁ DISPONIBILIZADO NO SÍTIO OFICIAL DA MUNICIPALIDADE:</w:t>
      </w:r>
      <w:r w:rsidRPr="00B94775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B94775">
          <w:rPr>
            <w:rStyle w:val="Hyperlink"/>
            <w:rFonts w:ascii="Arial" w:hAnsi="Arial" w:cs="Arial"/>
            <w:b/>
            <w:sz w:val="16"/>
            <w:szCs w:val="16"/>
          </w:rPr>
          <w:t>www.sumidouro.rj.govbr/compra</w:t>
        </w:r>
      </w:hyperlink>
    </w:p>
    <w:sectPr w:rsidR="00577F00" w:rsidRPr="008B2A33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8F" w:rsidRDefault="0052388F">
      <w:r>
        <w:separator/>
      </w:r>
    </w:p>
  </w:endnote>
  <w:endnote w:type="continuationSeparator" w:id="0">
    <w:p w:rsidR="0052388F" w:rsidRDefault="0052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8F" w:rsidRDefault="0052388F">
      <w:r>
        <w:separator/>
      </w:r>
    </w:p>
  </w:footnote>
  <w:footnote w:type="continuationSeparator" w:id="0">
    <w:p w:rsidR="0052388F" w:rsidRDefault="0052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949E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949E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B108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22F7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949E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949E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949E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07B99">
                    <w:rPr>
                      <w:sz w:val="28"/>
                    </w:rPr>
                    <w:t>4352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7B99">
      <w:rPr>
        <w:rFonts w:ascii="Verdana" w:hAnsi="Verdana"/>
        <w:caps/>
        <w:sz w:val="32"/>
        <w:szCs w:val="32"/>
      </w:rPr>
      <w:t>214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88F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9DBC-4F5E-465D-BE0A-4B2AF4B8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1691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2023-12-14T13:40:00Z</cp:lastPrinted>
  <dcterms:created xsi:type="dcterms:W3CDTF">2023-12-14T13:20:00Z</dcterms:created>
  <dcterms:modified xsi:type="dcterms:W3CDTF">2023-12-14T13:41:00Z</dcterms:modified>
</cp:coreProperties>
</file>