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866AA6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55" w:rsidRDefault="008F0A64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COLCHÃO SOLTEIRO HOSPITALAR IMPERMEÁVEL</w:t>
            </w:r>
            <w:r w:rsidR="00472F55">
              <w:rPr>
                <w:rFonts w:ascii="Arial" w:hAnsi="Arial" w:cs="Arial"/>
                <w:bCs/>
                <w:sz w:val="24"/>
                <w:szCs w:val="24"/>
              </w:rPr>
              <w:t xml:space="preserve"> D33 CRISTAL NAPA AZUL (88 X 178 X 12). </w:t>
            </w:r>
          </w:p>
          <w:p w:rsidR="00472F55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TECIDO DE FORRAÇÃO REVESTIMENTO – NAPA IMPERMEÁVEL. </w:t>
            </w:r>
          </w:p>
          <w:p w:rsidR="00B0582F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TECIDO COM TRATAMENTO – IMPERMEÁVEL</w:t>
            </w:r>
          </w:p>
          <w:p w:rsidR="00472F55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ANTIÁCARO E ANTIFUNGO</w:t>
            </w:r>
          </w:p>
          <w:p w:rsidR="00472F55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MODEO DE UTILIZAÇÃO – DOUBLE SIDE</w:t>
            </w:r>
          </w:p>
          <w:p w:rsidR="00472F55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CARACTERÍSTICAS INTERNAS DO COLCHÃO:</w:t>
            </w:r>
          </w:p>
          <w:p w:rsidR="00472F55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TIPO DE ESTRUTURA DO BLOCO DE ESPUMA – 33</w:t>
            </w:r>
          </w:p>
          <w:p w:rsidR="00472F55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SUPORTE DE PESO – 110 KG</w:t>
            </w:r>
          </w:p>
          <w:p w:rsidR="00472F55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TIPO DE CONFORTO – MACIO C/ FIRMEZA </w:t>
            </w:r>
          </w:p>
          <w:p w:rsidR="00472F55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INMETRO.</w:t>
            </w:r>
          </w:p>
          <w:p w:rsidR="00472F55" w:rsidRPr="006B6410" w:rsidRDefault="00472F55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TEMPO DE GARANTIA –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472F55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UND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472F55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DO FGTS.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NEGATIVA DE DÉBITOS TRABALHISTAS (CNDT)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COMPROVAÇÃO DE QUALIFICAÇÃO HÁBIL PARA </w:t>
      </w:r>
      <w:r w:rsidR="00027A30" w:rsidRPr="00472F55">
        <w:rPr>
          <w:rFonts w:ascii="Calibri" w:hAnsi="Calibri"/>
          <w:b/>
          <w:szCs w:val="21"/>
        </w:rPr>
        <w:t xml:space="preserve">OS </w:t>
      </w:r>
      <w:r w:rsidR="00472F55">
        <w:rPr>
          <w:rFonts w:ascii="Calibri" w:hAnsi="Calibri"/>
          <w:b/>
          <w:szCs w:val="21"/>
        </w:rPr>
        <w:t>PRODUTOS</w:t>
      </w:r>
      <w:r w:rsidRPr="00472F55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472F55">
        <w:rPr>
          <w:rFonts w:ascii="Calibri" w:hAnsi="Calibri"/>
          <w:b/>
          <w:szCs w:val="21"/>
        </w:rPr>
        <w:t>FORNECEU PRODUTOS</w:t>
      </w:r>
      <w:r w:rsidRPr="00472F55">
        <w:rPr>
          <w:rFonts w:ascii="Calibri" w:hAnsi="Calibri"/>
          <w:b/>
          <w:szCs w:val="21"/>
        </w:rPr>
        <w:t xml:space="preserve"> SEMELHANTES AOS DO OBJETO DESTA COTAÇÃO.</w:t>
      </w: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E6337A" w:rsidRPr="00472F55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472F55">
        <w:rPr>
          <w:rFonts w:ascii="Calibri" w:hAnsi="Calibri"/>
          <w:b/>
          <w:szCs w:val="21"/>
        </w:rPr>
        <w:t>DEVERÁ(</w:t>
      </w:r>
      <w:proofErr w:type="gramEnd"/>
      <w:r w:rsidRPr="00472F55">
        <w:rPr>
          <w:rFonts w:ascii="Calibri" w:hAnsi="Calibri"/>
          <w:b/>
          <w:szCs w:val="21"/>
        </w:rPr>
        <w:t>ÃO) AGUARDAR APROVAÇÃO DO EMPENHO PARA QUE A CONTRATAÇÃO SEJA EFETIVADA.</w:t>
      </w: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7D3283" w:rsidRDefault="00E6337A" w:rsidP="007D328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283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283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7D3283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03" w:rsidRDefault="00D86203">
      <w:r>
        <w:separator/>
      </w:r>
    </w:p>
  </w:endnote>
  <w:endnote w:type="continuationSeparator" w:id="0">
    <w:p w:rsidR="00D86203" w:rsidRDefault="00D86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03" w:rsidRDefault="00D86203">
      <w:r>
        <w:separator/>
      </w:r>
    </w:p>
  </w:footnote>
  <w:footnote w:type="continuationSeparator" w:id="0">
    <w:p w:rsidR="00D86203" w:rsidRDefault="00D86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F3E2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F3E2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0666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0666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F3E2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F3E28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66AA6">
                    <w:rPr>
                      <w:sz w:val="28"/>
                    </w:rPr>
                    <w:t>4097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4F3E2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66AA6">
      <w:rPr>
        <w:rFonts w:ascii="Verdana" w:hAnsi="Verdana"/>
        <w:caps/>
        <w:sz w:val="32"/>
        <w:szCs w:val="32"/>
      </w:rPr>
      <w:t>199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37B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382B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EB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6A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425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F55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E28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283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65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66AA6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A64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C90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203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2814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character" w:styleId="HiperlinkVisitado">
    <w:name w:val="FollowedHyperlink"/>
    <w:basedOn w:val="Fontepargpadro"/>
    <w:rsid w:val="001D7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CF7A-262F-4EDA-998D-5775C8C1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1954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48</cp:revision>
  <cp:lastPrinted>2023-11-24T11:49:00Z</cp:lastPrinted>
  <dcterms:created xsi:type="dcterms:W3CDTF">2023-08-08T18:52:00Z</dcterms:created>
  <dcterms:modified xsi:type="dcterms:W3CDTF">2023-11-24T17:39:00Z</dcterms:modified>
</cp:coreProperties>
</file>