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562"/>
        <w:gridCol w:w="845"/>
        <w:gridCol w:w="925"/>
        <w:gridCol w:w="1313"/>
        <w:gridCol w:w="1436"/>
      </w:tblGrid>
      <w:tr w:rsidR="00C0098A" w:rsidTr="000568A5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AF33C7" w:rsidTr="000568A5">
        <w:trPr>
          <w:trHeight w:val="224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DA6CD3" w:rsidP="00DB2798">
            <w:pPr>
              <w:rPr>
                <w:rFonts w:ascii="Arial" w:hAnsi="Arial"/>
                <w:sz w:val="22"/>
              </w:rPr>
            </w:pPr>
            <w:r w:rsidRPr="00DA6CD3">
              <w:rPr>
                <w:rFonts w:ascii="Arial" w:hAnsi="Arial"/>
                <w:sz w:val="22"/>
              </w:rPr>
              <w:t>PEITO DE FRANGO CONGELADO, SEM OSSO. EMBALADOS EM SACOS PLÁSTICOS A VÁCUO, DEVERÁ CONSTAR DATA DE FABRICAÇÃO, PRAZO DE VALIDADE, N° DE REGISTRO DO ÓRGÃO FISCALIZADOR, N° DO LOTE, DATA DE VALIDADE DE NO MÍNIMO TRÊS MESES A CONTAR DA DATA DE ENTREGA DA MERCADORIA, PACOTES DE 01 KG.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DA6CD3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KG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DA6CD3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1.785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DA6CD3" w:rsidRPr="00AF33C7" w:rsidTr="000568A5">
        <w:trPr>
          <w:trHeight w:val="224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3" w:rsidRPr="004E18D5" w:rsidRDefault="00DA6CD3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3" w:rsidRPr="004E18D5" w:rsidRDefault="00DA6CD3" w:rsidP="00DB2798">
            <w:pPr>
              <w:rPr>
                <w:rFonts w:ascii="Arial" w:hAnsi="Arial"/>
                <w:sz w:val="22"/>
              </w:rPr>
            </w:pPr>
            <w:proofErr w:type="gramStart"/>
            <w:r w:rsidRPr="00DA6CD3">
              <w:rPr>
                <w:rFonts w:ascii="Arial" w:hAnsi="Arial"/>
                <w:sz w:val="22"/>
              </w:rPr>
              <w:t>CARNE SUÍNA, PERNIL SEM OSSO PEÇA, CONGELADO, SEM GORDURA E SEBO, ISENTO</w:t>
            </w:r>
            <w:proofErr w:type="gramEnd"/>
            <w:r w:rsidRPr="00DA6CD3">
              <w:rPr>
                <w:rFonts w:ascii="Arial" w:hAnsi="Arial"/>
                <w:sz w:val="22"/>
              </w:rPr>
              <w:t xml:space="preserve"> DE ADITIVOS OU SUBSTÂNCIAS ESTRANHAS QUE SEJAM IMPRÓPRIAS AO CONSUMO E QUE ALTEREM SUAS CARACTERÍSTICA NATURAIS (FÍSICAS, QUÍMICAS E ORGANOLÉPTICAS). DEVERÁ SER ACONDICIONADA EM EMBALAGEM PRIMÁRIA À VÁCUO CONSTITUÍDA DE PLÁSTICO ATÓXICO TRANSPARENTE, ISENTA DE SUJIDADES E OU AÇÃO DE MICROORGANISMOS EM PACOTES DE 02 KG, DEVIDAMENTE SELADA, COM ESPECIFICAÇÃO DE PESO, VALIDADE, PRODUTO E MARCA/PROCEDÊNCIA E QUE O PRODUTOR POSSUA O SELO DE INSPEÇÃO SANITÁRIA. VALIDADE A VENCER DE NO MÍNIMO </w:t>
            </w:r>
            <w:proofErr w:type="gramStart"/>
            <w:r w:rsidRPr="00DA6CD3">
              <w:rPr>
                <w:rFonts w:ascii="Arial" w:hAnsi="Arial"/>
                <w:sz w:val="22"/>
              </w:rPr>
              <w:t>3</w:t>
            </w:r>
            <w:proofErr w:type="gramEnd"/>
            <w:r w:rsidRPr="00DA6CD3">
              <w:rPr>
                <w:rFonts w:ascii="Arial" w:hAnsi="Arial"/>
                <w:sz w:val="22"/>
              </w:rPr>
              <w:t xml:space="preserve"> MESES CONTADOS A PARTIR DA ENTREGA.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3" w:rsidRPr="004E18D5" w:rsidRDefault="00DA6CD3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KG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3" w:rsidRPr="004E18D5" w:rsidRDefault="00DA6CD3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1.785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3" w:rsidRPr="00A913BF" w:rsidRDefault="00DA6CD3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3" w:rsidRPr="00A913BF" w:rsidRDefault="00DA6CD3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0568A5">
        <w:trPr>
          <w:trHeight w:val="425"/>
          <w:jc w:val="center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</w:t>
      </w:r>
      <w:r w:rsidR="00137EF2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FIRMA</w:t>
      </w:r>
      <w:r w:rsidR="00137EF2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QUE </w:t>
      </w:r>
      <w:proofErr w:type="gramStart"/>
      <w:r w:rsidRPr="00E77728">
        <w:rPr>
          <w:rFonts w:ascii="Calibri" w:hAnsi="Calibri"/>
          <w:b/>
          <w:szCs w:val="21"/>
        </w:rPr>
        <w:t>APRESENTAR</w:t>
      </w:r>
      <w:r w:rsidR="00137EF2">
        <w:rPr>
          <w:rFonts w:ascii="Calibri" w:hAnsi="Calibri"/>
          <w:b/>
          <w:szCs w:val="21"/>
        </w:rPr>
        <w:t>(</w:t>
      </w:r>
      <w:proofErr w:type="gramEnd"/>
      <w:r w:rsidR="00137EF2">
        <w:rPr>
          <w:rFonts w:ascii="Calibri" w:hAnsi="Calibri"/>
          <w:b/>
          <w:szCs w:val="21"/>
        </w:rPr>
        <w:t>EM)</w:t>
      </w:r>
      <w:r w:rsidR="00165BD8">
        <w:rPr>
          <w:rFonts w:ascii="Calibri" w:hAnsi="Calibri"/>
          <w:b/>
          <w:szCs w:val="21"/>
        </w:rPr>
        <w:t xml:space="preserve"> MENOR(ES) </w:t>
      </w:r>
      <w:r w:rsidRPr="00E77728">
        <w:rPr>
          <w:rFonts w:ascii="Calibri" w:hAnsi="Calibri"/>
          <w:b/>
          <w:szCs w:val="21"/>
        </w:rPr>
        <w:t>PREÇO</w:t>
      </w:r>
      <w:r w:rsidR="00E44B47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</w:t>
      </w:r>
      <w:r w:rsidR="00137EF2">
        <w:rPr>
          <w:rFonts w:ascii="Calibri" w:hAnsi="Calibri"/>
          <w:b/>
          <w:szCs w:val="21"/>
        </w:rPr>
        <w:t>POR ITEM</w:t>
      </w:r>
      <w:r w:rsidR="00E44B47">
        <w:rPr>
          <w:rFonts w:ascii="Calibri" w:hAnsi="Calibri"/>
          <w:b/>
          <w:szCs w:val="21"/>
        </w:rPr>
        <w:t>(S)</w:t>
      </w:r>
      <w:r w:rsidR="00137EF2">
        <w:rPr>
          <w:rFonts w:ascii="Calibri" w:hAnsi="Calibri"/>
          <w:b/>
          <w:szCs w:val="21"/>
        </w:rPr>
        <w:t xml:space="preserve">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72" w:rsidRDefault="00825F72">
      <w:r>
        <w:separator/>
      </w:r>
    </w:p>
  </w:endnote>
  <w:endnote w:type="continuationSeparator" w:id="0">
    <w:p w:rsidR="00825F72" w:rsidRDefault="0082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72" w:rsidRDefault="00825F72">
      <w:r>
        <w:separator/>
      </w:r>
    </w:p>
  </w:footnote>
  <w:footnote w:type="continuationSeparator" w:id="0">
    <w:p w:rsidR="00825F72" w:rsidRDefault="0082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6770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6770C" w:rsidRPr="005B26C6">
      <w:rPr>
        <w:rStyle w:val="Nmerodepgina"/>
        <w:rFonts w:ascii="Arial" w:hAnsi="Arial" w:cs="Arial"/>
        <w:bCs/>
        <w:sz w:val="16"/>
      </w:rPr>
      <w:fldChar w:fldCharType="separate"/>
    </w:r>
    <w:r w:rsidR="00353B49">
      <w:rPr>
        <w:rStyle w:val="Nmerodepgina"/>
        <w:rFonts w:ascii="Arial" w:hAnsi="Arial" w:cs="Arial"/>
        <w:bCs/>
        <w:noProof/>
        <w:sz w:val="16"/>
      </w:rPr>
      <w:t>1</w:t>
    </w:r>
    <w:r w:rsidR="0056770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6770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6770C" w:rsidRPr="005B26C6">
      <w:rPr>
        <w:rStyle w:val="Nmerodepgina"/>
        <w:rFonts w:ascii="Arial" w:hAnsi="Arial" w:cs="Arial"/>
        <w:bCs/>
        <w:sz w:val="16"/>
      </w:rPr>
      <w:fldChar w:fldCharType="separate"/>
    </w:r>
    <w:r w:rsidR="00353B49">
      <w:rPr>
        <w:rStyle w:val="Nmerodepgina"/>
        <w:rFonts w:ascii="Arial" w:hAnsi="Arial" w:cs="Arial"/>
        <w:bCs/>
        <w:noProof/>
        <w:sz w:val="16"/>
      </w:rPr>
      <w:t>1</w:t>
    </w:r>
    <w:r w:rsidR="0056770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770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37EF2">
                    <w:rPr>
                      <w:sz w:val="24"/>
                      <w:szCs w:val="24"/>
                    </w:rPr>
                    <w:t>0623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56770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F17C6">
      <w:rPr>
        <w:sz w:val="36"/>
        <w:szCs w:val="36"/>
      </w:rPr>
      <w:t>03</w:t>
    </w:r>
    <w:r w:rsidR="00137EF2">
      <w:rPr>
        <w:sz w:val="36"/>
        <w:szCs w:val="36"/>
      </w:rPr>
      <w:t>4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8A5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37EF2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5BD8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3B49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174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080E"/>
    <w:rsid w:val="003D17B6"/>
    <w:rsid w:val="003D2A28"/>
    <w:rsid w:val="003D33D8"/>
    <w:rsid w:val="003D4050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0AAD"/>
    <w:rsid w:val="004719D7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70C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A37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0D5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5F72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E731E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05E9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56C9D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BF7D55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29CC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3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B47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26C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52E8-DB72-46AA-866A-1AE2CFF3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1892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61</cp:revision>
  <cp:lastPrinted>2023-02-24T17:13:00Z</cp:lastPrinted>
  <dcterms:created xsi:type="dcterms:W3CDTF">2023-02-09T16:09:00Z</dcterms:created>
  <dcterms:modified xsi:type="dcterms:W3CDTF">2023-02-24T17:13:00Z</dcterms:modified>
</cp:coreProperties>
</file>