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152"/>
        <w:gridCol w:w="881"/>
        <w:gridCol w:w="865"/>
        <w:gridCol w:w="1313"/>
        <w:gridCol w:w="1436"/>
      </w:tblGrid>
      <w:tr w:rsidR="00A10D81" w:rsidTr="00B1536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061E8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44C75" w:rsidRDefault="00E061E8" w:rsidP="00E061E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7118F3" w:rsidRDefault="007A06C2" w:rsidP="00E061E8">
            <w:pPr>
              <w:jc w:val="both"/>
              <w:rPr>
                <w:rFonts w:ascii="Arial" w:hAnsi="Arial" w:cs="Arial"/>
                <w:sz w:val="22"/>
                <w:szCs w:val="26"/>
              </w:rPr>
            </w:pPr>
            <w:r w:rsidRPr="007A06C2">
              <w:rPr>
                <w:rFonts w:ascii="Arial" w:hAnsi="Arial" w:cs="Arial"/>
                <w:sz w:val="22"/>
                <w:szCs w:val="26"/>
              </w:rPr>
              <w:t xml:space="preserve">SEGURO </w:t>
            </w:r>
            <w:r w:rsidR="007118F3">
              <w:rPr>
                <w:rFonts w:ascii="Arial" w:hAnsi="Arial" w:cs="Arial"/>
                <w:sz w:val="22"/>
                <w:szCs w:val="26"/>
              </w:rPr>
              <w:t xml:space="preserve">FIAT TORO FREEDOM TURBODIESEL AT9 2022/2022, CHASSI 9882261RNNKE79131, MÍNIMO DE </w:t>
            </w:r>
            <w:r w:rsidR="007118F3" w:rsidRPr="007A06C2">
              <w:rPr>
                <w:rFonts w:ascii="Arial" w:hAnsi="Arial" w:cs="Arial"/>
                <w:sz w:val="22"/>
                <w:szCs w:val="26"/>
              </w:rPr>
              <w:t>100% COBERTURA TABELA FIPE</w:t>
            </w:r>
            <w:r w:rsidR="007118F3">
              <w:rPr>
                <w:rFonts w:ascii="Arial" w:hAnsi="Arial" w:cs="Arial"/>
                <w:sz w:val="22"/>
                <w:szCs w:val="26"/>
              </w:rPr>
              <w:t xml:space="preserve">, INCLUINDO: </w:t>
            </w:r>
            <w:r w:rsidRPr="007A06C2">
              <w:rPr>
                <w:rFonts w:ascii="Arial" w:hAnsi="Arial" w:cs="Arial"/>
                <w:sz w:val="22"/>
                <w:szCs w:val="26"/>
              </w:rPr>
              <w:t>SEGURO DANOS MATERIAIS: MÍNIMO DE R$ 100.000,00, SEGURO DANOS CORPORAIS: MÍNIMO DE R$ 100.000,00,</w:t>
            </w:r>
            <w:r w:rsidR="007118F3">
              <w:rPr>
                <w:rFonts w:ascii="Arial" w:hAnsi="Arial" w:cs="Arial"/>
                <w:sz w:val="22"/>
                <w:szCs w:val="26"/>
              </w:rPr>
              <w:t xml:space="preserve"> </w:t>
            </w:r>
            <w:r w:rsidRPr="007A06C2">
              <w:rPr>
                <w:rFonts w:ascii="Arial" w:hAnsi="Arial" w:cs="Arial"/>
                <w:sz w:val="22"/>
                <w:szCs w:val="26"/>
              </w:rPr>
              <w:t xml:space="preserve">SEGURO MORTE OU INVALIDEZ PERMANENTE: MÍNIMO DE R$ 5.000,00, ASSISTÊNCIA 24 HORAS COM GUINCHO SEM LIMITE DE QUILOMETRAGEM, E REPOSIÇÃO DE VIDROS (100% COBERTURA), PARA 12 </w:t>
            </w:r>
            <w:proofErr w:type="gramStart"/>
            <w:r w:rsidRPr="007A06C2">
              <w:rPr>
                <w:rFonts w:ascii="Arial" w:hAnsi="Arial" w:cs="Arial"/>
                <w:sz w:val="22"/>
                <w:szCs w:val="26"/>
              </w:rPr>
              <w:t>MESES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055828" w:rsidRDefault="00E061E8" w:rsidP="00E061E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055828" w:rsidRDefault="00E061E8" w:rsidP="00E061E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913BF" w:rsidRDefault="00E061E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913BF" w:rsidRDefault="00E061E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D1DF7" w:rsidRPr="00AF33C7" w:rsidTr="00B15363">
        <w:trPr>
          <w:trHeight w:val="425"/>
          <w:jc w:val="center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D1DF7" w:rsidRDefault="00FD1DF7" w:rsidP="00E061E8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709C9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11816" w:rsidRPr="005709C9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>
        <w:rPr>
          <w:rFonts w:ascii="Calibri" w:hAnsi="Calibri"/>
          <w:b/>
          <w:sz w:val="18"/>
          <w:szCs w:val="21"/>
        </w:rPr>
        <w:t>68</w:t>
      </w:r>
      <w:r w:rsidRPr="00460F04">
        <w:rPr>
          <w:rFonts w:ascii="Calibri" w:hAnsi="Calibri"/>
          <w:b/>
          <w:sz w:val="18"/>
          <w:szCs w:val="21"/>
        </w:rPr>
        <w:t xml:space="preserve">, INCISOS </w:t>
      </w:r>
      <w:r w:rsidR="0043024B">
        <w:rPr>
          <w:rFonts w:ascii="Calibri" w:hAnsi="Calibri"/>
          <w:b/>
          <w:sz w:val="18"/>
          <w:szCs w:val="21"/>
        </w:rPr>
        <w:t xml:space="preserve">III, </w:t>
      </w:r>
      <w:r w:rsidRPr="00460F04">
        <w:rPr>
          <w:rFonts w:ascii="Calibri" w:hAnsi="Calibri"/>
          <w:b/>
          <w:sz w:val="18"/>
          <w:szCs w:val="21"/>
        </w:rPr>
        <w:t xml:space="preserve">IV E V DA LEI </w:t>
      </w:r>
      <w:r w:rsidR="0043024B">
        <w:rPr>
          <w:rFonts w:ascii="Calibri" w:hAnsi="Calibri"/>
          <w:b/>
          <w:sz w:val="18"/>
          <w:szCs w:val="21"/>
        </w:rPr>
        <w:t>14.133/21</w:t>
      </w:r>
      <w:r w:rsidRPr="00460F04">
        <w:rPr>
          <w:rFonts w:ascii="Calibri" w:hAnsi="Calibri"/>
          <w:b/>
          <w:sz w:val="18"/>
          <w:szCs w:val="21"/>
        </w:rPr>
        <w:t>.</w:t>
      </w: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020029" w:rsidRPr="00EC3F78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020029" w:rsidRPr="000700C3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700C3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460F04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ESTA GUIA EST</w:t>
      </w:r>
      <w:r w:rsidR="00020029" w:rsidRPr="00460F04">
        <w:rPr>
          <w:rFonts w:ascii="Calibri" w:hAnsi="Calibri"/>
          <w:b/>
          <w:sz w:val="18"/>
          <w:szCs w:val="21"/>
        </w:rPr>
        <w:t xml:space="preserve">Á DISPONIBILIZADA NO SÍTIO OFICIAL DA MUNICIPALIDADE: </w:t>
      </w:r>
      <w:hyperlink r:id="rId7" w:history="1">
        <w:r w:rsidR="00020029" w:rsidRPr="00460F04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Pr="00EC3F78" w:rsidRDefault="00A913BF" w:rsidP="00FA37C5">
      <w:pPr>
        <w:rPr>
          <w:rFonts w:ascii="Arial" w:hAnsi="Arial" w:cs="Arial"/>
          <w:sz w:val="6"/>
          <w:szCs w:val="28"/>
          <w:lang w:val="pt-PT"/>
        </w:rPr>
      </w:pPr>
    </w:p>
    <w:sectPr w:rsidR="00A913BF" w:rsidRPr="00EC3F78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77A" w:rsidRDefault="00BB677A">
      <w:r>
        <w:separator/>
      </w:r>
    </w:p>
  </w:endnote>
  <w:endnote w:type="continuationSeparator" w:id="0">
    <w:p w:rsidR="00BB677A" w:rsidRDefault="00BB6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77A" w:rsidRDefault="00BB677A">
      <w:r>
        <w:separator/>
      </w:r>
    </w:p>
  </w:footnote>
  <w:footnote w:type="continuationSeparator" w:id="0">
    <w:p w:rsidR="00BB677A" w:rsidRDefault="00BB6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07746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77461" w:rsidRPr="005B26C6">
      <w:rPr>
        <w:rStyle w:val="Nmerodepgina"/>
        <w:rFonts w:ascii="Arial" w:hAnsi="Arial" w:cs="Arial"/>
        <w:bCs/>
        <w:sz w:val="16"/>
      </w:rPr>
      <w:fldChar w:fldCharType="separate"/>
    </w:r>
    <w:r w:rsidR="00A67CA9">
      <w:rPr>
        <w:rStyle w:val="Nmerodepgina"/>
        <w:rFonts w:ascii="Arial" w:hAnsi="Arial" w:cs="Arial"/>
        <w:bCs/>
        <w:noProof/>
        <w:sz w:val="16"/>
      </w:rPr>
      <w:t>1</w:t>
    </w:r>
    <w:r w:rsidR="0007746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07746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77461" w:rsidRPr="005B26C6">
      <w:rPr>
        <w:rStyle w:val="Nmerodepgina"/>
        <w:rFonts w:ascii="Arial" w:hAnsi="Arial" w:cs="Arial"/>
        <w:bCs/>
        <w:sz w:val="16"/>
      </w:rPr>
      <w:fldChar w:fldCharType="separate"/>
    </w:r>
    <w:r w:rsidR="00A67CA9">
      <w:rPr>
        <w:rStyle w:val="Nmerodepgina"/>
        <w:rFonts w:ascii="Arial" w:hAnsi="Arial" w:cs="Arial"/>
        <w:bCs/>
        <w:noProof/>
        <w:sz w:val="16"/>
      </w:rPr>
      <w:t>1</w:t>
    </w:r>
    <w:r w:rsidR="0007746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7461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4B67FA">
                    <w:rPr>
                      <w:sz w:val="24"/>
                      <w:szCs w:val="24"/>
                    </w:rPr>
                    <w:t>0121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A67CA9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077461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00</w:t>
    </w:r>
    <w:r w:rsidR="004B67FA">
      <w:rPr>
        <w:sz w:val="36"/>
        <w:szCs w:val="36"/>
      </w:rPr>
      <w:t>9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7A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1425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14</cp:revision>
  <cp:lastPrinted>2023-01-11T16:25:00Z</cp:lastPrinted>
  <dcterms:created xsi:type="dcterms:W3CDTF">2023-01-13T16:35:00Z</dcterms:created>
  <dcterms:modified xsi:type="dcterms:W3CDTF">2023-01-13T18:31:00Z</dcterms:modified>
</cp:coreProperties>
</file>