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B3B16" w:rsidRPr="002D4B5D" w:rsidTr="00B20F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A8113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DE1559" w:rsidRDefault="00B40832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2" w:rsidRPr="00446054" w:rsidRDefault="00B40832" w:rsidP="003D13C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ESTAÇÃO DE TRABALHO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160X120 ;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TAMPO: 18 MM; SALA: 15 MM; MATÉRIA-PRIMA: MDP; ACABAMENTO: BP – REVESTIMENTO MELAMÍNICO DE BAIXA PRESSÃO; FITA DE BORDA: PVC 2 MM NOS TAMPOS / 0,45 MM NO RESTANTE DO PRODUTO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D83BA3" w:rsidRDefault="00B40832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697745" w:rsidRDefault="00B4083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81133" w:rsidRPr="002C6606" w:rsidTr="00A8113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E1559" w:rsidRDefault="00B40832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446054" w:rsidRDefault="00B40832" w:rsidP="003D13C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GAVETEIRO VOLANTE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GAVETAS COM CHAVE; TAMPO/ BASE/ PRATELEIRAS/ LATERAIS: 15 MM; PORTAS / FRENTE DAS GAVETAS: 18 MM; COSTAS: CHAPA DE FIBRA DE 3 MM; MATÉRIA-PRIMA: MDP; ACABAMENTO: BP – REVESTIMENTO MELAMÍNICO DE BAIXA PRESSÃO; FITA DE BORDA: PVC 2 MM NOS TAMPOS / 0,45 MM NO RESTANTE DO PRODUTO; RODÍZIO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83BA3" w:rsidRDefault="00B40832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697745" w:rsidRDefault="00B4083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81133" w:rsidRPr="002C6606" w:rsidTr="00A8113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E1559" w:rsidRDefault="00B40832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446054" w:rsidRDefault="00B40832" w:rsidP="003D13C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ARMÁRIO DIRETOR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PORTAS COM CHAVE; TAMPO / BASE / PRATELEIRAS / LATERAIS: 18 MM; PORTAS: 15 MM; COSTAS: CHAPA DE FIBRA DE 3 MM: MATÉRIA-RPIMA: MDP; ACABAMENTO: BP- REVESTIMENTO MELAMÍNICO DE BAIXA PRESSÃO; FITA DE BORDA: PVC 2MM NOS TAMPOS 2MM NOS TAMPOS E PORTAS / 0,45 MM NO RESTANTE DO PRODUTO; PÉ NIVELADOR; LARGURA 91 CM</w:t>
            </w:r>
            <w:r w:rsidR="00F23139">
              <w:rPr>
                <w:rFonts w:ascii="Arial" w:hAnsi="Arial" w:cs="Arial"/>
                <w:sz w:val="24"/>
                <w:szCs w:val="26"/>
              </w:rPr>
              <w:t>;</w:t>
            </w:r>
            <w:r>
              <w:rPr>
                <w:rFonts w:ascii="Arial" w:hAnsi="Arial" w:cs="Arial"/>
                <w:sz w:val="24"/>
                <w:szCs w:val="26"/>
              </w:rPr>
              <w:t xml:space="preserve"> PROFUNDIDADE 41 CM; ALTURA 160 CM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83BA3" w:rsidRDefault="00B40832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697745" w:rsidRDefault="00B4083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81133" w:rsidRPr="002C6606" w:rsidTr="00A8113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E1559" w:rsidRDefault="00B40832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446054" w:rsidRDefault="00B40832" w:rsidP="003D13C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ARMÁRIO ESTANTE COM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GAVETAS E PRATELEIRAS; TAMPO / BASE/ PRATELEIRAS / LATERAIS: 18 MM; PORTAS / FRENTE DAS GAVETAS: 15 MM; COSTAS: CHAPA DE FIBRA DE 3  MM; MATÉRIA-PRIMA: MDP; ACABAMENTO: BP- REVESTIMENTO MELAMÍNICO DE BAIXA PRESSÃO; FITA DE BORDA : PVC 2 MM NOS TAMPOS E PORTAS / 0,45 MM NO RESTANTE DO PRODUTO: PÉ NIVELADOR LARGURA 42 CM; PROFUNDIDADE: 41 CM; ALTURA 160 CM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83BA3" w:rsidRDefault="00B40832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697745" w:rsidRDefault="00B4083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B40832" w:rsidRDefault="00B40832">
      <w:r>
        <w:br w:type="page"/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81133" w:rsidRPr="002C6606" w:rsidTr="00A8113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E1559" w:rsidRDefault="00B40832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lastRenderedPageBreak/>
              <w:t>05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446054" w:rsidRDefault="00B40832" w:rsidP="003D13C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MESA REUNIÃO REDONDA 1,20; TAMPO: 18 MM; MATÉRIA-PRIMA: MDP; ACABAMENTO: BP – REVESTIMENTO MELAMÍNICO DE BAIXA PRESSÃO; FITA DE BORDA: PVC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MM NOS TAMPOS / 0,45 MM NO RESTANTE DO PRODUTO; LARGURA 120 CM; PROFUNDIDADE 120 CM; ALTURA 75 CM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83BA3" w:rsidRDefault="00B40832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697745" w:rsidRDefault="00B4083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81133" w:rsidRPr="002C6606" w:rsidTr="00A8113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E1559" w:rsidRDefault="00B40832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446054" w:rsidRDefault="00A14CE2" w:rsidP="003D13C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CADEIRA PRESIDENTE OFFICE; ASSENTO DE ESPUMA REVESTIDA EM PU; BASE GIRATÓRIA CROMADA; REGULAGEM DE ALTURA; SISTEMA RELAX COM TRAVAMENTO; RODAS EM PU; SUPORTE DE PESO ATÉ 120 KG; COR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PRETA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83BA3" w:rsidRDefault="00A14CE2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697745" w:rsidRDefault="00A14CE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81133" w:rsidRPr="002C6606" w:rsidTr="00A8113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E1559" w:rsidRDefault="00A14CE2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446054" w:rsidRDefault="00A14CE2" w:rsidP="003D13C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CADEIRA DE ESCRITÓRIO COM BRAÇO;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ENCOSTO EM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TELA M</w:t>
            </w:r>
            <w:r w:rsidR="00F23139">
              <w:rPr>
                <w:rFonts w:ascii="Arial" w:hAnsi="Arial" w:cs="Arial"/>
                <w:sz w:val="24"/>
                <w:szCs w:val="26"/>
              </w:rPr>
              <w:t>E</w:t>
            </w:r>
            <w:r>
              <w:rPr>
                <w:rFonts w:ascii="Arial" w:hAnsi="Arial" w:cs="Arial"/>
                <w:sz w:val="24"/>
                <w:szCs w:val="26"/>
              </w:rPr>
              <w:t>SH; ASSENTO EM NYLON; BASE GIRATÓRIA CROMADA; RODÍZIO EM PU; SUPORTE DE PESO ATÉ 120 KG; COR PRETA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83BA3" w:rsidRDefault="00A14CE2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697745" w:rsidRDefault="00A14CE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81133" w:rsidRPr="002C6606" w:rsidTr="00A8113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E1559" w:rsidRDefault="00A14CE2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446054" w:rsidRDefault="00A14CE2" w:rsidP="003D13C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CADEIRA CHARLES EAMES DESIGN COM BRAÇO; MATERIAL POLIPROPILENO; PÉS EM MADEIRA E AÇO, ESTRUTURA DO ASSENTO E DA CADEIRA EM POLIPROPILENO; COR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PRETA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D83BA3" w:rsidRDefault="00A14CE2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697745" w:rsidRDefault="00A14CE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3" w:rsidRPr="00C30C0D" w:rsidRDefault="00A8113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A85047">
        <w:trPr>
          <w:trHeight w:val="362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7D3E75" w:rsidRPr="00F71A98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71A98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7D3E75" w:rsidRPr="00F71A98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71A98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7D3E75" w:rsidRPr="00F71A98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71A98">
        <w:rPr>
          <w:rFonts w:ascii="Calibri" w:hAnsi="Calibri"/>
          <w:b/>
          <w:sz w:val="22"/>
          <w:szCs w:val="21"/>
        </w:rPr>
        <w:t>CERTIDÃO FISCAL REGULAR DO FGTS.</w:t>
      </w:r>
    </w:p>
    <w:p w:rsidR="007D3E75" w:rsidRPr="00F71A98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71A98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7D3E75" w:rsidRPr="00F71A98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7D3E75" w:rsidRPr="00F71A98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F71A98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7D3E75" w:rsidRPr="00F71A98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7D3E75" w:rsidRPr="00F71A98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71A98">
        <w:rPr>
          <w:rFonts w:ascii="Calibri" w:hAnsi="Calibri"/>
          <w:b/>
          <w:sz w:val="22"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F71A98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71A98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F71A98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71A98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F71A98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F71A98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F71A98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F71A98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E6" w:rsidRDefault="006637E6">
      <w:r>
        <w:separator/>
      </w:r>
    </w:p>
  </w:endnote>
  <w:endnote w:type="continuationSeparator" w:id="0">
    <w:p w:rsidR="006637E6" w:rsidRDefault="00663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E6" w:rsidRDefault="006637E6">
      <w:r>
        <w:separator/>
      </w:r>
    </w:p>
  </w:footnote>
  <w:footnote w:type="continuationSeparator" w:id="0">
    <w:p w:rsidR="006637E6" w:rsidRDefault="00663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95C4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195C47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23139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23139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195C47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195C47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195C47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A85047">
                    <w:rPr>
                      <w:sz w:val="28"/>
                    </w:rPr>
                    <w:t>082</w:t>
                  </w:r>
                  <w:r w:rsidR="007A7183">
                    <w:rPr>
                      <w:sz w:val="28"/>
                    </w:rPr>
                    <w:t>3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4</w:t>
    </w:r>
    <w:r w:rsidR="00A81133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C47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2AD4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B19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54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DC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37E6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183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5FD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8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4CE2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133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5047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0832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23A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8D1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139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98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3B7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EA7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D018-8D9D-479F-9C72-9D888A12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3233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32</cp:revision>
  <cp:lastPrinted>2023-03-08T17:00:00Z</cp:lastPrinted>
  <dcterms:created xsi:type="dcterms:W3CDTF">2023-03-08T16:58:00Z</dcterms:created>
  <dcterms:modified xsi:type="dcterms:W3CDTF">2023-03-10T17:48:00Z</dcterms:modified>
</cp:coreProperties>
</file>