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4A0C2" w14:textId="77777777" w:rsidR="004C0E5A" w:rsidRDefault="00BA0B3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eastAsia="Times New Roman" w:hAnsi="Calibri" w:cs="Verdana"/>
          <w:b/>
          <w:bCs/>
        </w:rPr>
      </w:pPr>
      <w:r>
        <w:rPr>
          <w:rFonts w:ascii="Calibri" w:eastAsia="Times New Roman" w:hAnsi="Calibri" w:cs="Verdana"/>
          <w:b/>
          <w:bCs/>
        </w:rPr>
        <w:t>DOCUMENTO DE FORMALIZAÇÃO DA DEMANDA – DFD</w:t>
      </w:r>
    </w:p>
    <w:p w14:paraId="3DF80C04" w14:textId="77777777" w:rsidR="004C0E5A" w:rsidRDefault="004C0E5A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eastAsia="Times New Roman" w:hAnsi="Calibri" w:cs="Verdana"/>
          <w:b/>
          <w:bCs/>
        </w:rPr>
      </w:pPr>
    </w:p>
    <w:p w14:paraId="6FF1D19D" w14:textId="77777777" w:rsidR="004C0E5A" w:rsidRDefault="004C0E5A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eastAsia="Times New Roman" w:hAnsi="Calibri" w:cs="Verdana"/>
          <w:b/>
          <w:bCs/>
        </w:rPr>
      </w:pPr>
    </w:p>
    <w:tbl>
      <w:tblPr>
        <w:tblW w:w="9791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1"/>
      </w:tblGrid>
      <w:tr w:rsidR="004C0E5A" w14:paraId="3B368072" w14:textId="77777777" w:rsidTr="001277E0">
        <w:trPr>
          <w:trHeight w:val="265"/>
        </w:trPr>
        <w:tc>
          <w:tcPr>
            <w:tcW w:w="979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35DE9" w14:textId="77777777" w:rsidR="004C0E5A" w:rsidRDefault="00BA0B38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INTRODUÇÃO</w:t>
            </w:r>
          </w:p>
        </w:tc>
      </w:tr>
      <w:tr w:rsidR="004C0E5A" w14:paraId="4C1C5BBE" w14:textId="77777777" w:rsidTr="001277E0">
        <w:trPr>
          <w:trHeight w:val="2617"/>
        </w:trPr>
        <w:tc>
          <w:tcPr>
            <w:tcW w:w="9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A7639" w14:textId="77777777" w:rsidR="004C0E5A" w:rsidRDefault="00BA0B38">
            <w:pPr>
              <w:pStyle w:val="Standard"/>
              <w:jc w:val="both"/>
              <w:rPr>
                <w:rFonts w:ascii="Calibri" w:eastAsia="MS Mincho" w:hAnsi="Calibri"/>
                <w:lang w:eastAsia="ar-SA"/>
              </w:rPr>
            </w:pPr>
            <w:r>
              <w:rPr>
                <w:rFonts w:ascii="Calibri" w:eastAsia="MS Mincho" w:hAnsi="Calibri"/>
                <w:lang w:eastAsia="ar-SA"/>
              </w:rPr>
              <w:t>De acordo com o inciso IV do art. 2º do Decreto nº 10.947, de 25 de janeiro de 2022, o</w:t>
            </w:r>
            <w:proofErr w:type="gramStart"/>
            <w:r>
              <w:rPr>
                <w:rFonts w:ascii="Calibri" w:eastAsia="MS Mincho" w:hAnsi="Calibri"/>
                <w:lang w:eastAsia="ar-SA"/>
              </w:rPr>
              <w:t xml:space="preserve">   </w:t>
            </w:r>
            <w:proofErr w:type="gramEnd"/>
            <w:r>
              <w:rPr>
                <w:rFonts w:ascii="Calibri" w:eastAsia="MS Mincho" w:hAnsi="Calibri"/>
                <w:lang w:eastAsia="ar-SA"/>
              </w:rPr>
              <w:t>Documento de Formalização de Demanda (DFD) é o documento que fundamenta o plano de contratações anual, em que a área requisitante evidencia e detalha a necessidade de contratação</w:t>
            </w:r>
          </w:p>
          <w:p w14:paraId="21C63643" w14:textId="77777777" w:rsidR="004C0E5A" w:rsidRDefault="00BA0B38">
            <w:pPr>
              <w:pStyle w:val="Standard"/>
              <w:jc w:val="both"/>
            </w:pPr>
            <w:r>
              <w:rPr>
                <w:rFonts w:ascii="Calibri" w:eastAsia="MS Mincho" w:hAnsi="Calibri"/>
                <w:lang w:eastAsia="ar-SA"/>
              </w:rPr>
              <w:t>Adicionalmente, o art. 8º do Decreto nº 10.947, de 2022 e § 1º do art. 10 da Instrução Normativa SGD/ME n° 94, de 23 de dezembro de 2022, especificam as informações mínimas requeridas ao preenchimento do DFD no Sistema de Planejamento e Gerenciamento de Contratações (PGC), as quais serão detalhadas nos tópicos a seguir.</w:t>
            </w:r>
          </w:p>
        </w:tc>
      </w:tr>
    </w:tbl>
    <w:p w14:paraId="76F852B9" w14:textId="77777777" w:rsidR="004C0E5A" w:rsidRDefault="004C0E5A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hAnsi="Calibri"/>
        </w:rPr>
      </w:pPr>
    </w:p>
    <w:tbl>
      <w:tblPr>
        <w:tblW w:w="9791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1"/>
      </w:tblGrid>
      <w:tr w:rsidR="004C0E5A" w14:paraId="706CFE7A" w14:textId="77777777" w:rsidTr="001277E0">
        <w:tc>
          <w:tcPr>
            <w:tcW w:w="9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A8715" w14:textId="77777777" w:rsidR="004C0E5A" w:rsidRDefault="00BA0B38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PREENCHIMENTO PELA ÁREA REQUISITANTE</w:t>
            </w:r>
          </w:p>
        </w:tc>
      </w:tr>
    </w:tbl>
    <w:p w14:paraId="206B83F6" w14:textId="77777777" w:rsidR="004C0E5A" w:rsidRDefault="004C0E5A">
      <w:pPr>
        <w:pStyle w:val="Textbody"/>
        <w:rPr>
          <w:sz w:val="16"/>
          <w:szCs w:val="16"/>
        </w:rPr>
      </w:pPr>
    </w:p>
    <w:tbl>
      <w:tblPr>
        <w:tblW w:w="9781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4C0E5A" w14:paraId="69B7CF3E" w14:textId="77777777" w:rsidTr="001277E0">
        <w:tc>
          <w:tcPr>
            <w:tcW w:w="97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22EBC" w14:textId="77777777" w:rsidR="004C0E5A" w:rsidRDefault="00BA0B38">
            <w:pPr>
              <w:pStyle w:val="Standard"/>
              <w:numPr>
                <w:ilvl w:val="0"/>
                <w:numId w:val="1"/>
              </w:numPr>
              <w:tabs>
                <w:tab w:val="left" w:pos="381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ind w:left="381" w:hanging="381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INFORMAÇÕES GERAIS</w:t>
            </w:r>
          </w:p>
        </w:tc>
      </w:tr>
      <w:tr w:rsidR="004C0E5A" w14:paraId="541D835D" w14:textId="77777777" w:rsidTr="001277E0">
        <w:trPr>
          <w:trHeight w:val="397"/>
        </w:trPr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65B69" w14:textId="77777777" w:rsidR="004C0E5A" w:rsidRDefault="00BA0B38">
            <w:pPr>
              <w:pStyle w:val="PargrafodaLista"/>
              <w:numPr>
                <w:ilvl w:val="1"/>
                <w:numId w:val="2"/>
              </w:numPr>
              <w:snapToGrid w:val="0"/>
              <w:spacing w:line="276" w:lineRule="auto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Data prevista para conclusão do processo</w:t>
            </w:r>
          </w:p>
          <w:p w14:paraId="6F9C23FD" w14:textId="11D7FA31" w:rsidR="004C0E5A" w:rsidRDefault="000A2C8D" w:rsidP="00AE3C83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  <w:r w:rsidRPr="00622E65">
              <w:rPr>
                <w:rFonts w:ascii="Calibri" w:hAnsi="Calibri"/>
              </w:rPr>
              <w:t>Inicialmente,</w:t>
            </w:r>
            <w:r w:rsidR="00401389">
              <w:rPr>
                <w:rFonts w:ascii="Calibri" w:hAnsi="Calibri"/>
              </w:rPr>
              <w:t xml:space="preserve"> verificou-se, junto ao </w:t>
            </w:r>
            <w:proofErr w:type="spellStart"/>
            <w:r w:rsidR="00401389">
              <w:rPr>
                <w:rFonts w:ascii="Calibri" w:hAnsi="Calibri"/>
              </w:rPr>
              <w:t>Dpto</w:t>
            </w:r>
            <w:proofErr w:type="spellEnd"/>
            <w:r w:rsidR="00401389">
              <w:rPr>
                <w:rFonts w:ascii="Calibri" w:hAnsi="Calibri"/>
              </w:rPr>
              <w:t xml:space="preserve">. </w:t>
            </w:r>
            <w:proofErr w:type="gramStart"/>
            <w:r w:rsidR="00401389">
              <w:rPr>
                <w:rFonts w:ascii="Calibri" w:hAnsi="Calibri"/>
              </w:rPr>
              <w:t>de</w:t>
            </w:r>
            <w:proofErr w:type="gramEnd"/>
            <w:r w:rsidR="00401389">
              <w:rPr>
                <w:rFonts w:ascii="Calibri" w:hAnsi="Calibri"/>
              </w:rPr>
              <w:t xml:space="preserve"> Licitações do Município, não existir contratações bem como Registro de preços vigentes para o referido objeto</w:t>
            </w:r>
            <w:r w:rsidR="00622E65" w:rsidRPr="00622E65">
              <w:rPr>
                <w:rFonts w:ascii="Calibri" w:hAnsi="Calibri"/>
              </w:rPr>
              <w:t>.</w:t>
            </w:r>
            <w:r w:rsidR="00401389">
              <w:rPr>
                <w:rFonts w:ascii="Calibri" w:hAnsi="Calibri"/>
              </w:rPr>
              <w:t xml:space="preserve"> </w:t>
            </w:r>
          </w:p>
        </w:tc>
      </w:tr>
      <w:tr w:rsidR="004C0E5A" w14:paraId="774EDC91" w14:textId="77777777" w:rsidTr="001277E0">
        <w:trPr>
          <w:trHeight w:val="397"/>
        </w:trPr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7AB4" w14:textId="77777777" w:rsidR="004C0E5A" w:rsidRDefault="00BA0B38">
            <w:pPr>
              <w:pStyle w:val="PargrafodaLista"/>
              <w:numPr>
                <w:ilvl w:val="1"/>
                <w:numId w:val="2"/>
              </w:numPr>
              <w:snapToGrid w:val="0"/>
              <w:spacing w:line="276" w:lineRule="auto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Descrição sucinta do objeto</w:t>
            </w:r>
          </w:p>
          <w:p w14:paraId="0135B516" w14:textId="01A40623" w:rsidR="004C0E5A" w:rsidRDefault="00AE3C83" w:rsidP="00622E65">
            <w:pPr>
              <w:snapToGrid w:val="0"/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CONTRATAÇÃO DE </w:t>
            </w:r>
            <w:r w:rsidR="007F3E5A">
              <w:rPr>
                <w:rFonts w:ascii="Calibri" w:hAnsi="Calibri" w:cs="Arial"/>
              </w:rPr>
              <w:t>ECOENDOSCOP</w:t>
            </w:r>
            <w:r w:rsidR="001D0E1E">
              <w:rPr>
                <w:rFonts w:ascii="Calibri" w:hAnsi="Calibri" w:cs="Arial"/>
              </w:rPr>
              <w:t>IA DIGESTIVA ALTA</w:t>
            </w:r>
          </w:p>
          <w:p w14:paraId="247D55BC" w14:textId="2289E53E" w:rsidR="00622E65" w:rsidRPr="00622E65" w:rsidRDefault="00622E65" w:rsidP="00622E65">
            <w:pPr>
              <w:snapToGrid w:val="0"/>
              <w:spacing w:line="276" w:lineRule="auto"/>
              <w:rPr>
                <w:rFonts w:ascii="Calibri" w:hAnsi="Calibri" w:cs="Arial"/>
              </w:rPr>
            </w:pPr>
          </w:p>
        </w:tc>
      </w:tr>
      <w:tr w:rsidR="004C0E5A" w14:paraId="23B60C42" w14:textId="77777777" w:rsidTr="001277E0">
        <w:trPr>
          <w:trHeight w:val="397"/>
        </w:trPr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0ADA0" w14:textId="77777777" w:rsidR="004C0E5A" w:rsidRDefault="00BA0B38" w:rsidP="00D84E20">
            <w:pPr>
              <w:pStyle w:val="PargrafodaLista"/>
              <w:numPr>
                <w:ilvl w:val="1"/>
                <w:numId w:val="2"/>
              </w:numPr>
              <w:snapToGrid w:val="0"/>
              <w:spacing w:line="276" w:lineRule="auto"/>
            </w:pPr>
            <w:r>
              <w:rPr>
                <w:rFonts w:ascii="Calibri" w:hAnsi="Calibri"/>
                <w:b/>
                <w:bCs/>
              </w:rPr>
              <w:t>Grau de prioridade da compra ou da contratação</w:t>
            </w:r>
          </w:p>
          <w:p w14:paraId="4C4DE222" w14:textId="659CCAAD" w:rsidR="004C0E5A" w:rsidRPr="00622E65" w:rsidRDefault="00622E65" w:rsidP="003A59C5">
            <w:pPr>
              <w:snapToGrid w:val="0"/>
              <w:spacing w:line="276" w:lineRule="auto"/>
              <w:jc w:val="both"/>
            </w:pPr>
            <w:r w:rsidRPr="00622E65">
              <w:rPr>
                <w:rFonts w:ascii="Calibri" w:hAnsi="Calibri"/>
              </w:rPr>
              <w:t>Trata-se de contratação de</w:t>
            </w:r>
            <w:r w:rsidR="00220DED">
              <w:rPr>
                <w:rFonts w:ascii="Calibri" w:hAnsi="Calibri"/>
              </w:rPr>
              <w:t xml:space="preserve"> </w:t>
            </w:r>
            <w:r w:rsidR="00BA0B38" w:rsidRPr="00622E65">
              <w:rPr>
                <w:rFonts w:ascii="Calibri" w:hAnsi="Calibri"/>
                <w:b/>
                <w:bCs/>
                <w:u w:val="single"/>
              </w:rPr>
              <w:t xml:space="preserve">prioridade </w:t>
            </w:r>
            <w:r w:rsidR="00594234">
              <w:rPr>
                <w:rFonts w:ascii="Calibri" w:hAnsi="Calibri"/>
                <w:b/>
                <w:bCs/>
                <w:u w:val="single"/>
              </w:rPr>
              <w:t xml:space="preserve">alta, </w:t>
            </w:r>
            <w:r w:rsidR="00594234" w:rsidRPr="00594234">
              <w:rPr>
                <w:rFonts w:ascii="Calibri" w:hAnsi="Calibri"/>
                <w:bCs/>
              </w:rPr>
              <w:t xml:space="preserve">mediante a indicação de Lesão </w:t>
            </w:r>
            <w:proofErr w:type="spellStart"/>
            <w:r w:rsidR="00594234" w:rsidRPr="00594234">
              <w:rPr>
                <w:rFonts w:ascii="Calibri" w:hAnsi="Calibri"/>
                <w:bCs/>
              </w:rPr>
              <w:t>Subep</w:t>
            </w:r>
            <w:bookmarkStart w:id="0" w:name="_GoBack"/>
            <w:bookmarkEnd w:id="0"/>
            <w:r w:rsidR="00594234" w:rsidRPr="00594234">
              <w:rPr>
                <w:rFonts w:ascii="Calibri" w:hAnsi="Calibri"/>
                <w:bCs/>
              </w:rPr>
              <w:t>itelial</w:t>
            </w:r>
            <w:proofErr w:type="spellEnd"/>
            <w:r w:rsidR="00594234" w:rsidRPr="00594234">
              <w:rPr>
                <w:rFonts w:ascii="Calibri" w:hAnsi="Calibri"/>
                <w:bCs/>
              </w:rPr>
              <w:t xml:space="preserve"> de Fundo gástrico da paciente </w:t>
            </w:r>
            <w:proofErr w:type="spellStart"/>
            <w:r w:rsidR="00594234" w:rsidRPr="00594234">
              <w:rPr>
                <w:rFonts w:ascii="Calibri" w:hAnsi="Calibri"/>
                <w:bCs/>
              </w:rPr>
              <w:t>Vandinea</w:t>
            </w:r>
            <w:proofErr w:type="spellEnd"/>
            <w:r w:rsidR="00594234" w:rsidRPr="00594234">
              <w:rPr>
                <w:rFonts w:ascii="Calibri" w:hAnsi="Calibri"/>
                <w:bCs/>
              </w:rPr>
              <w:t xml:space="preserve"> </w:t>
            </w:r>
            <w:r w:rsidR="00594234">
              <w:rPr>
                <w:rFonts w:ascii="Calibri" w:hAnsi="Calibri"/>
                <w:bCs/>
              </w:rPr>
              <w:t>e devido à</w:t>
            </w:r>
            <w:r w:rsidR="00594234" w:rsidRPr="00594234">
              <w:rPr>
                <w:rFonts w:ascii="Calibri" w:hAnsi="Calibri"/>
                <w:bCs/>
              </w:rPr>
              <w:t xml:space="preserve"> lesão submucosa gástrica da paciente Solange.</w:t>
            </w:r>
          </w:p>
          <w:p w14:paraId="62E91ACD" w14:textId="77777777" w:rsidR="004C0E5A" w:rsidRDefault="004C0E5A" w:rsidP="003A59C5">
            <w:pPr>
              <w:snapToGrid w:val="0"/>
              <w:spacing w:line="276" w:lineRule="auto"/>
              <w:jc w:val="both"/>
              <w:rPr>
                <w:rFonts w:ascii="Calibri" w:hAnsi="Calibri" w:cs="Arial"/>
                <w:b/>
                <w:bCs/>
              </w:rPr>
            </w:pPr>
          </w:p>
        </w:tc>
      </w:tr>
    </w:tbl>
    <w:p w14:paraId="4550A157" w14:textId="77777777" w:rsidR="004C0E5A" w:rsidRDefault="004C0E5A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8"/>
      </w:tblGrid>
      <w:tr w:rsidR="004C0E5A" w14:paraId="5DD5C1E9" w14:textId="77777777" w:rsidTr="001277E0">
        <w:tc>
          <w:tcPr>
            <w:tcW w:w="9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A6371" w14:textId="77777777" w:rsidR="004C0E5A" w:rsidRDefault="00BA0B38">
            <w:pPr>
              <w:pStyle w:val="Standard"/>
              <w:numPr>
                <w:ilvl w:val="0"/>
                <w:numId w:val="1"/>
              </w:numPr>
              <w:tabs>
                <w:tab w:val="left" w:pos="381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ind w:left="381" w:hanging="381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JUSTIFICATIVA DA NECESSIDADE DA CONTRATAÇÃO</w:t>
            </w:r>
          </w:p>
        </w:tc>
      </w:tr>
      <w:tr w:rsidR="003A59C5" w:rsidRPr="003A59C5" w14:paraId="3EC6D096" w14:textId="77777777" w:rsidTr="001277E0">
        <w:tc>
          <w:tcPr>
            <w:tcW w:w="9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58EDF" w14:textId="01E71DDA" w:rsidR="004C0E5A" w:rsidRPr="00B84E7A" w:rsidRDefault="00B84E7A" w:rsidP="00925268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Theme="minorHAnsi" w:hAnsiTheme="minorHAnsi" w:cstheme="minorHAnsi"/>
              </w:rPr>
            </w:pPr>
            <w:r w:rsidRPr="00B84E7A">
              <w:rPr>
                <w:rFonts w:asciiTheme="minorHAnsi" w:hAnsiTheme="minorHAnsi" w:cstheme="minorHAnsi"/>
              </w:rPr>
              <w:t xml:space="preserve">A </w:t>
            </w:r>
            <w:r w:rsidR="00AE3C83">
              <w:rPr>
                <w:rFonts w:asciiTheme="minorHAnsi" w:hAnsiTheme="minorHAnsi" w:cstheme="minorHAnsi"/>
              </w:rPr>
              <w:t xml:space="preserve">contratação se faz necessária </w:t>
            </w:r>
            <w:r w:rsidR="00925268">
              <w:rPr>
                <w:rFonts w:asciiTheme="minorHAnsi" w:hAnsiTheme="minorHAnsi" w:cstheme="minorHAnsi"/>
              </w:rPr>
              <w:t xml:space="preserve">para atender a paciente </w:t>
            </w:r>
            <w:proofErr w:type="spellStart"/>
            <w:r w:rsidR="00925268">
              <w:rPr>
                <w:rFonts w:asciiTheme="minorHAnsi" w:hAnsiTheme="minorHAnsi" w:cstheme="minorHAnsi"/>
              </w:rPr>
              <w:t>Vandinea</w:t>
            </w:r>
            <w:proofErr w:type="spellEnd"/>
            <w:r w:rsidR="00925268">
              <w:rPr>
                <w:rFonts w:asciiTheme="minorHAnsi" w:hAnsiTheme="minorHAnsi" w:cstheme="minorHAnsi"/>
              </w:rPr>
              <w:t xml:space="preserve"> da Cunha </w:t>
            </w:r>
            <w:proofErr w:type="spellStart"/>
            <w:r w:rsidR="00925268">
              <w:rPr>
                <w:rFonts w:asciiTheme="minorHAnsi" w:hAnsiTheme="minorHAnsi" w:cstheme="minorHAnsi"/>
              </w:rPr>
              <w:t>Gonzales</w:t>
            </w:r>
            <w:proofErr w:type="spellEnd"/>
            <w:r w:rsidR="00925268">
              <w:rPr>
                <w:rFonts w:asciiTheme="minorHAnsi" w:hAnsiTheme="minorHAnsi" w:cstheme="minorHAnsi"/>
              </w:rPr>
              <w:t>, medi</w:t>
            </w:r>
            <w:r w:rsidR="00D40CC2">
              <w:rPr>
                <w:rFonts w:asciiTheme="minorHAnsi" w:hAnsiTheme="minorHAnsi" w:cstheme="minorHAnsi"/>
              </w:rPr>
              <w:t>a</w:t>
            </w:r>
            <w:r w:rsidR="00925268">
              <w:rPr>
                <w:rFonts w:asciiTheme="minorHAnsi" w:hAnsiTheme="minorHAnsi" w:cstheme="minorHAnsi"/>
              </w:rPr>
              <w:t>nte</w:t>
            </w:r>
            <w:proofErr w:type="gramStart"/>
            <w:r w:rsidR="00925268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="00925268">
              <w:rPr>
                <w:rFonts w:asciiTheme="minorHAnsi" w:hAnsiTheme="minorHAnsi" w:cstheme="minorHAnsi"/>
              </w:rPr>
              <w:t>indicação de Lesão</w:t>
            </w:r>
            <w:r w:rsidR="00D40CC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40CC2">
              <w:rPr>
                <w:rFonts w:asciiTheme="minorHAnsi" w:hAnsiTheme="minorHAnsi" w:cstheme="minorHAnsi"/>
              </w:rPr>
              <w:t>Subepitelial</w:t>
            </w:r>
            <w:proofErr w:type="spellEnd"/>
            <w:r w:rsidR="00D40CC2">
              <w:rPr>
                <w:rFonts w:asciiTheme="minorHAnsi" w:hAnsiTheme="minorHAnsi" w:cstheme="minorHAnsi"/>
              </w:rPr>
              <w:t xml:space="preserve"> de Fundo gástrico e a </w:t>
            </w:r>
            <w:r w:rsidR="0052353A">
              <w:rPr>
                <w:rFonts w:asciiTheme="minorHAnsi" w:hAnsiTheme="minorHAnsi" w:cstheme="minorHAnsi"/>
              </w:rPr>
              <w:t>paciente Solange de Souza Germano, com lesão submucosa gástrica.</w:t>
            </w:r>
          </w:p>
        </w:tc>
      </w:tr>
      <w:tr w:rsidR="004C0E5A" w14:paraId="25FA1A91" w14:textId="77777777" w:rsidTr="001277E0">
        <w:tc>
          <w:tcPr>
            <w:tcW w:w="97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C76E6" w14:textId="77777777" w:rsidR="004C0E5A" w:rsidRDefault="00BA0B38">
            <w:pPr>
              <w:pStyle w:val="Standard"/>
              <w:numPr>
                <w:ilvl w:val="0"/>
                <w:numId w:val="1"/>
              </w:numPr>
              <w:tabs>
                <w:tab w:val="left" w:pos="381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ind w:left="381" w:hanging="381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MATERIAIS/SERVIÇOS</w:t>
            </w:r>
          </w:p>
        </w:tc>
      </w:tr>
      <w:tr w:rsidR="004C0E5A" w14:paraId="480B5181" w14:textId="77777777" w:rsidTr="001277E0">
        <w:tc>
          <w:tcPr>
            <w:tcW w:w="97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08"/>
              <w:gridCol w:w="1931"/>
              <w:gridCol w:w="1287"/>
              <w:gridCol w:w="1609"/>
              <w:gridCol w:w="1609"/>
              <w:gridCol w:w="1609"/>
            </w:tblGrid>
            <w:tr w:rsidR="00AE3C83" w14:paraId="6CDA5106" w14:textId="77777777" w:rsidTr="00AE3C83">
              <w:tc>
                <w:tcPr>
                  <w:tcW w:w="1608" w:type="dxa"/>
                </w:tcPr>
                <w:p w14:paraId="0E8A281E" w14:textId="1FB20CB1" w:rsidR="00AE3C83" w:rsidRDefault="00AE3C83" w:rsidP="00C24790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ITEM</w:t>
                  </w:r>
                </w:p>
              </w:tc>
              <w:tc>
                <w:tcPr>
                  <w:tcW w:w="1931" w:type="dxa"/>
                </w:tcPr>
                <w:p w14:paraId="6531C310" w14:textId="1941EE85" w:rsidR="00AE3C83" w:rsidRDefault="00AE3C83" w:rsidP="00C24790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ESPECIFICAÇÃO</w:t>
                  </w:r>
                </w:p>
              </w:tc>
              <w:tc>
                <w:tcPr>
                  <w:tcW w:w="1287" w:type="dxa"/>
                </w:tcPr>
                <w:p w14:paraId="4115378C" w14:textId="11683518" w:rsidR="00AE3C83" w:rsidRDefault="00AE3C83" w:rsidP="00C24790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UND</w:t>
                  </w:r>
                </w:p>
              </w:tc>
              <w:tc>
                <w:tcPr>
                  <w:tcW w:w="1609" w:type="dxa"/>
                </w:tcPr>
                <w:p w14:paraId="6600BD90" w14:textId="65C985D9" w:rsidR="00AE3C83" w:rsidRDefault="00AE3C83" w:rsidP="00C24790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QUANT.</w:t>
                  </w:r>
                </w:p>
              </w:tc>
              <w:tc>
                <w:tcPr>
                  <w:tcW w:w="1609" w:type="dxa"/>
                </w:tcPr>
                <w:p w14:paraId="457536FF" w14:textId="3E6B59C8" w:rsidR="00AE3C83" w:rsidRDefault="00AE3C83" w:rsidP="00C24790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VALOR MÉDIO UNITÁRIO</w:t>
                  </w:r>
                </w:p>
              </w:tc>
              <w:tc>
                <w:tcPr>
                  <w:tcW w:w="1609" w:type="dxa"/>
                </w:tcPr>
                <w:p w14:paraId="3CCBADE0" w14:textId="7DC1315A" w:rsidR="00AE3C83" w:rsidRDefault="00AE3C83" w:rsidP="00C24790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VALOR MÉDIO TOTAL</w:t>
                  </w:r>
                </w:p>
              </w:tc>
            </w:tr>
            <w:tr w:rsidR="00AE3C83" w14:paraId="678CCD6F" w14:textId="77777777" w:rsidTr="00AE3C83">
              <w:tc>
                <w:tcPr>
                  <w:tcW w:w="1608" w:type="dxa"/>
                </w:tcPr>
                <w:p w14:paraId="0E634D8A" w14:textId="53C8254A" w:rsidR="00AE3C83" w:rsidRDefault="0052353A" w:rsidP="00C24790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02</w:t>
                  </w:r>
                </w:p>
              </w:tc>
              <w:tc>
                <w:tcPr>
                  <w:tcW w:w="1931" w:type="dxa"/>
                </w:tcPr>
                <w:p w14:paraId="12A27270" w14:textId="783547D5" w:rsidR="00AE3C83" w:rsidRDefault="00925268" w:rsidP="00C24790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Ecoendoscopia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Digestiva Alta</w:t>
                  </w:r>
                </w:p>
              </w:tc>
              <w:tc>
                <w:tcPr>
                  <w:tcW w:w="1287" w:type="dxa"/>
                </w:tcPr>
                <w:p w14:paraId="7D0CFB37" w14:textId="1A270BAB" w:rsidR="00AE3C83" w:rsidRDefault="00AE3C83" w:rsidP="00C24790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SRV</w:t>
                  </w:r>
                </w:p>
              </w:tc>
              <w:tc>
                <w:tcPr>
                  <w:tcW w:w="1609" w:type="dxa"/>
                </w:tcPr>
                <w:p w14:paraId="760E6696" w14:textId="52677103" w:rsidR="00AE3C83" w:rsidRDefault="0052353A" w:rsidP="00C24790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02</w:t>
                  </w:r>
                </w:p>
              </w:tc>
              <w:tc>
                <w:tcPr>
                  <w:tcW w:w="1609" w:type="dxa"/>
                </w:tcPr>
                <w:p w14:paraId="21828134" w14:textId="4E0C7C01" w:rsidR="00AE3C83" w:rsidRDefault="00AE3C83" w:rsidP="00925268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R$</w:t>
                  </w:r>
                  <w:r w:rsidR="00925268">
                    <w:rPr>
                      <w:rFonts w:ascii="Calibri" w:hAnsi="Calibri"/>
                    </w:rPr>
                    <w:t>4.569,72</w:t>
                  </w:r>
                </w:p>
              </w:tc>
              <w:tc>
                <w:tcPr>
                  <w:tcW w:w="1609" w:type="dxa"/>
                </w:tcPr>
                <w:p w14:paraId="26A37358" w14:textId="49A1293E" w:rsidR="00AE3C83" w:rsidRDefault="00AE3C83" w:rsidP="0052353A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R$</w:t>
                  </w:r>
                  <w:r w:rsidR="0052353A">
                    <w:rPr>
                      <w:rFonts w:ascii="Calibri" w:hAnsi="Calibri"/>
                    </w:rPr>
                    <w:t>9.139,44</w:t>
                  </w:r>
                </w:p>
              </w:tc>
            </w:tr>
          </w:tbl>
          <w:p w14:paraId="76702A15" w14:textId="51B65400" w:rsidR="003F63F6" w:rsidRPr="00692F42" w:rsidRDefault="003F63F6" w:rsidP="00C24790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</w:rPr>
            </w:pPr>
          </w:p>
        </w:tc>
      </w:tr>
    </w:tbl>
    <w:p w14:paraId="75428EA9" w14:textId="77777777" w:rsidR="004C0E5A" w:rsidRDefault="004C0E5A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tbl>
      <w:tblPr>
        <w:tblW w:w="9791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1"/>
      </w:tblGrid>
      <w:tr w:rsidR="004C0E5A" w14:paraId="57887672" w14:textId="77777777" w:rsidTr="001277E0">
        <w:tc>
          <w:tcPr>
            <w:tcW w:w="9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C62D6" w14:textId="77777777" w:rsidR="004C0E5A" w:rsidRDefault="00BA0B38">
            <w:pPr>
              <w:pStyle w:val="Standard"/>
              <w:numPr>
                <w:ilvl w:val="0"/>
                <w:numId w:val="1"/>
              </w:numPr>
              <w:tabs>
                <w:tab w:val="left" w:pos="381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ind w:left="381" w:hanging="381"/>
              <w:rPr>
                <w:rFonts w:ascii="Calibri" w:hAnsi="Calibri"/>
                <w:b/>
                <w:bCs/>
              </w:rPr>
            </w:pPr>
            <w:proofErr w:type="gramStart"/>
            <w:r>
              <w:rPr>
                <w:rFonts w:ascii="Calibri" w:hAnsi="Calibri"/>
                <w:b/>
                <w:bCs/>
              </w:rPr>
              <w:t>IDENTIFICAÇÃO DA ÁREA REQUISITANTE E RESPONSÁVEIS</w:t>
            </w:r>
            <w:proofErr w:type="gramEnd"/>
          </w:p>
        </w:tc>
      </w:tr>
    </w:tbl>
    <w:p w14:paraId="2934D0ED" w14:textId="77777777" w:rsidR="004C0E5A" w:rsidRDefault="004C0E5A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before="57" w:after="57"/>
        <w:ind w:left="397"/>
        <w:jc w:val="both"/>
        <w:rPr>
          <w:color w:val="0000FF"/>
          <w:sz w:val="10"/>
          <w:szCs w:val="10"/>
        </w:rPr>
      </w:pPr>
    </w:p>
    <w:tbl>
      <w:tblPr>
        <w:tblW w:w="9772" w:type="dxa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6"/>
        <w:gridCol w:w="6946"/>
      </w:tblGrid>
      <w:tr w:rsidR="004C0E5A" w14:paraId="3EBE5FCE" w14:textId="77777777" w:rsidTr="001277E0">
        <w:trPr>
          <w:trHeight w:val="397"/>
        </w:trPr>
        <w:tc>
          <w:tcPr>
            <w:tcW w:w="9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DEA85" w14:textId="380B4CBF" w:rsidR="00692F42" w:rsidRDefault="00BA0B38">
            <w:pPr>
              <w:snapToGrid w:val="0"/>
              <w:spacing w:line="276" w:lineRule="auto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lastRenderedPageBreak/>
              <w:t>Área Requisitante</w:t>
            </w:r>
            <w:r w:rsidR="00692F42">
              <w:rPr>
                <w:rFonts w:ascii="Calibri" w:hAnsi="Calibri" w:cs="Arial"/>
                <w:b/>
                <w:bCs/>
              </w:rPr>
              <w:t xml:space="preserve">: </w:t>
            </w:r>
          </w:p>
          <w:p w14:paraId="2FCBF68E" w14:textId="0252A833" w:rsidR="004C0E5A" w:rsidRPr="00220DED" w:rsidRDefault="00220DED" w:rsidP="00235201">
            <w:pPr>
              <w:snapToGrid w:val="0"/>
              <w:spacing w:line="276" w:lineRule="auto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</w:rPr>
              <w:t xml:space="preserve">Secretaria Municipal de </w:t>
            </w:r>
            <w:r w:rsidR="00235201">
              <w:rPr>
                <w:rFonts w:ascii="Calibri" w:hAnsi="Calibri" w:cs="Arial"/>
              </w:rPr>
              <w:t>Saúde</w:t>
            </w:r>
          </w:p>
        </w:tc>
      </w:tr>
      <w:tr w:rsidR="004C0E5A" w14:paraId="28BA8499" w14:textId="77777777" w:rsidTr="001277E0">
        <w:trPr>
          <w:cantSplit/>
          <w:trHeight w:val="544"/>
        </w:trPr>
        <w:tc>
          <w:tcPr>
            <w:tcW w:w="97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E40D9" w14:textId="77777777" w:rsidR="004C0E5A" w:rsidRDefault="00BA0B38">
            <w:pPr>
              <w:tabs>
                <w:tab w:val="left" w:pos="155"/>
              </w:tabs>
              <w:snapToGrid w:val="0"/>
            </w:pPr>
            <w:proofErr w:type="gramStart"/>
            <w:r>
              <w:rPr>
                <w:rFonts w:ascii="Calibri" w:hAnsi="Calibri" w:cs="Arial"/>
                <w:b/>
                <w:bCs/>
              </w:rPr>
              <w:t>Responsável(</w:t>
            </w:r>
            <w:proofErr w:type="gramEnd"/>
            <w:r>
              <w:rPr>
                <w:rFonts w:ascii="Calibri" w:hAnsi="Calibri" w:cs="Arial"/>
                <w:b/>
                <w:bCs/>
              </w:rPr>
              <w:t>eis) pela demanda:</w:t>
            </w:r>
          </w:p>
        </w:tc>
      </w:tr>
      <w:tr w:rsidR="004C0E5A" w14:paraId="6E1C2BF8" w14:textId="77777777" w:rsidTr="001277E0">
        <w:trPr>
          <w:trHeight w:val="397"/>
        </w:trPr>
        <w:tc>
          <w:tcPr>
            <w:tcW w:w="97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4FF88" w14:textId="34437FDB" w:rsidR="00235201" w:rsidRPr="00850AE9" w:rsidRDefault="00AE3C83" w:rsidP="00235201">
            <w:pPr>
              <w:pStyle w:val="TableContents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Andreza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Morizine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Nunes</w:t>
            </w:r>
          </w:p>
          <w:p w14:paraId="167DAB2A" w14:textId="728296ED" w:rsidR="004C0E5A" w:rsidRPr="00C13AAC" w:rsidRDefault="004C0E5A">
            <w:pPr>
              <w:tabs>
                <w:tab w:val="left" w:pos="155"/>
              </w:tabs>
              <w:snapToGrid w:val="0"/>
              <w:spacing w:before="40" w:after="200" w:line="276" w:lineRule="auto"/>
              <w:rPr>
                <w:rFonts w:ascii="Calibri" w:hAnsi="Calibri" w:cs="Arial"/>
              </w:rPr>
            </w:pPr>
          </w:p>
        </w:tc>
      </w:tr>
      <w:tr w:rsidR="004C0E5A" w14:paraId="388C36CC" w14:textId="77777777" w:rsidTr="001277E0">
        <w:trPr>
          <w:trHeight w:val="39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FAE66" w14:textId="5D253B46" w:rsidR="004C0E5A" w:rsidRPr="00C13AAC" w:rsidRDefault="00BA0B38" w:rsidP="00AE3C83">
            <w:pPr>
              <w:snapToGrid w:val="0"/>
              <w:spacing w:before="40" w:after="200" w:line="276" w:lineRule="auto"/>
              <w:rPr>
                <w:rFonts w:ascii="Calibri" w:hAnsi="Calibri" w:cs="Arial"/>
              </w:rPr>
            </w:pPr>
            <w:r w:rsidRPr="00C13AAC">
              <w:rPr>
                <w:rFonts w:ascii="Calibri" w:hAnsi="Calibri" w:cs="Arial"/>
              </w:rPr>
              <w:t>CPF</w:t>
            </w:r>
            <w:r w:rsidR="00C13AAC" w:rsidRPr="00C13AAC">
              <w:rPr>
                <w:rFonts w:ascii="Calibri" w:hAnsi="Calibri" w:cs="Arial"/>
              </w:rPr>
              <w:t>:</w:t>
            </w:r>
            <w:r w:rsidR="00235201">
              <w:rPr>
                <w:rFonts w:ascii="Calibri" w:hAnsi="Calibri" w:cs="Arial"/>
              </w:rPr>
              <w:t xml:space="preserve"> </w:t>
            </w:r>
            <w:r w:rsidR="00AE3C83">
              <w:rPr>
                <w:rFonts w:ascii="Calibri" w:hAnsi="Calibri" w:cs="Arial"/>
                <w:sz w:val="18"/>
                <w:szCs w:val="18"/>
              </w:rPr>
              <w:t>118.06402769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248B6" w14:textId="215F11A6" w:rsidR="004C0E5A" w:rsidRPr="00C13AAC" w:rsidRDefault="00BA0B38" w:rsidP="00AE3C83">
            <w:pPr>
              <w:tabs>
                <w:tab w:val="left" w:pos="155"/>
              </w:tabs>
              <w:snapToGrid w:val="0"/>
              <w:spacing w:before="40" w:after="200" w:line="276" w:lineRule="auto"/>
              <w:rPr>
                <w:rFonts w:ascii="Calibri" w:hAnsi="Calibri" w:cs="Arial"/>
              </w:rPr>
            </w:pPr>
            <w:r w:rsidRPr="00C13AAC">
              <w:rPr>
                <w:rFonts w:ascii="Calibri" w:hAnsi="Calibri" w:cs="Arial"/>
              </w:rPr>
              <w:t>Cargo/Função</w:t>
            </w:r>
            <w:r w:rsidR="00C13AAC" w:rsidRPr="00C13AAC">
              <w:rPr>
                <w:rFonts w:ascii="Calibri" w:hAnsi="Calibri" w:cs="Arial"/>
              </w:rPr>
              <w:t>:</w:t>
            </w:r>
            <w:r w:rsidR="00235201">
              <w:rPr>
                <w:rFonts w:ascii="Calibri" w:hAnsi="Calibri" w:cs="Arial"/>
              </w:rPr>
              <w:t xml:space="preserve"> </w:t>
            </w:r>
            <w:r w:rsidR="00AE3C8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Assessora Superior de Planejamento de Programas de Saúde</w:t>
            </w:r>
          </w:p>
        </w:tc>
      </w:tr>
    </w:tbl>
    <w:p w14:paraId="30B63BCD" w14:textId="77777777" w:rsidR="004C0E5A" w:rsidRDefault="004C0E5A" w:rsidP="001277E0">
      <w:pPr>
        <w:snapToGrid w:val="0"/>
        <w:spacing w:line="276" w:lineRule="auto"/>
      </w:pPr>
    </w:p>
    <w:sectPr w:rsidR="004C0E5A" w:rsidSect="00C835B8">
      <w:headerReference w:type="default" r:id="rId11"/>
      <w:footerReference w:type="default" r:id="rId12"/>
      <w:pgSz w:w="11906" w:h="16838"/>
      <w:pgMar w:top="1417" w:right="991" w:bottom="1134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0B398" w14:textId="77777777" w:rsidR="00A21617" w:rsidRDefault="00A21617">
      <w:r>
        <w:separator/>
      </w:r>
    </w:p>
  </w:endnote>
  <w:endnote w:type="continuationSeparator" w:id="0">
    <w:p w14:paraId="7C9D5629" w14:textId="77777777" w:rsidR="00A21617" w:rsidRDefault="00A2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60A4B" w14:textId="77777777" w:rsidR="00E16C38" w:rsidRDefault="00BA0B38">
    <w:pPr>
      <w:pStyle w:val="Rodap"/>
      <w:jc w:val="right"/>
    </w:pPr>
    <w:r>
      <w:rPr>
        <w:shd w:val="clear" w:color="auto" w:fill="FFFFFF"/>
      </w:rPr>
      <w:fldChar w:fldCharType="begin"/>
    </w:r>
    <w:r>
      <w:rPr>
        <w:shd w:val="clear" w:color="auto" w:fill="FFFFFF"/>
      </w:rPr>
      <w:instrText xml:space="preserve"> PAGE </w:instrText>
    </w:r>
    <w:r>
      <w:rPr>
        <w:shd w:val="clear" w:color="auto" w:fill="FFFFFF"/>
      </w:rPr>
      <w:fldChar w:fldCharType="separate"/>
    </w:r>
    <w:r w:rsidR="00594234">
      <w:rPr>
        <w:noProof/>
        <w:shd w:val="clear" w:color="auto" w:fill="FFFFFF"/>
      </w:rPr>
      <w:t>1</w:t>
    </w:r>
    <w:r>
      <w:rPr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968D2" w14:textId="77777777" w:rsidR="00A21617" w:rsidRDefault="00A21617">
      <w:r>
        <w:rPr>
          <w:color w:val="000000"/>
        </w:rPr>
        <w:separator/>
      </w:r>
    </w:p>
  </w:footnote>
  <w:footnote w:type="continuationSeparator" w:id="0">
    <w:p w14:paraId="4449C18F" w14:textId="77777777" w:rsidR="00A21617" w:rsidRDefault="00A21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AC07F" w14:textId="30147781" w:rsidR="003F63F6" w:rsidRDefault="001277E0" w:rsidP="003F63F6">
    <w:pPr>
      <w:tabs>
        <w:tab w:val="left" w:pos="1620"/>
      </w:tabs>
      <w:ind w:left="1083" w:hanging="11"/>
      <w:rPr>
        <w:rFonts w:ascii="Arial" w:hAnsi="Arial" w:cs="Arial"/>
        <w:b/>
        <w:sz w:val="16"/>
        <w:szCs w:val="16"/>
      </w:rPr>
    </w:pPr>
    <w:r w:rsidRPr="002C085E">
      <w:rPr>
        <w:rFonts w:ascii="Arial" w:hAnsi="Arial" w:cs="Arial"/>
        <w:b/>
        <w:noProof/>
        <w:sz w:val="16"/>
        <w:szCs w:val="16"/>
        <w:lang w:eastAsia="pt-BR" w:bidi="ar-SA"/>
      </w:rPr>
      <w:drawing>
        <wp:anchor distT="0" distB="0" distL="114300" distR="114300" simplePos="0" relativeHeight="251659264" behindDoc="1" locked="0" layoutInCell="1" allowOverlap="1" wp14:anchorId="651366DD" wp14:editId="7CA1F48C">
          <wp:simplePos x="0" y="0"/>
          <wp:positionH relativeFrom="column">
            <wp:posOffset>-3810</wp:posOffset>
          </wp:positionH>
          <wp:positionV relativeFrom="paragraph">
            <wp:posOffset>8255</wp:posOffset>
          </wp:positionV>
          <wp:extent cx="571500" cy="560070"/>
          <wp:effectExtent l="0" t="0" r="0" b="0"/>
          <wp:wrapNone/>
          <wp:docPr id="167736020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6"/>
        <w:szCs w:val="16"/>
        <w:lang w:eastAsia="pt-BR" w:bidi="ar-SA"/>
      </w:rPr>
      <mc:AlternateContent>
        <mc:Choice Requires="wpg">
          <w:drawing>
            <wp:anchor distT="0" distB="0" distL="114300" distR="114300" simplePos="0" relativeHeight="251658239" behindDoc="1" locked="0" layoutInCell="1" allowOverlap="1" wp14:anchorId="5332F5FA" wp14:editId="1D028A02">
              <wp:simplePos x="0" y="0"/>
              <wp:positionH relativeFrom="column">
                <wp:posOffset>4870120</wp:posOffset>
              </wp:positionH>
              <wp:positionV relativeFrom="paragraph">
                <wp:posOffset>67310</wp:posOffset>
              </wp:positionV>
              <wp:extent cx="1782445" cy="666750"/>
              <wp:effectExtent l="0" t="0" r="0" b="0"/>
              <wp:wrapNone/>
              <wp:docPr id="1140834568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82445" cy="666750"/>
                        <a:chOff x="8694" y="774"/>
                        <a:chExt cx="2807" cy="1050"/>
                      </a:xfrm>
                    </wpg:grpSpPr>
                    <wps:wsp>
                      <wps:cNvPr id="1827792183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8694" y="774"/>
                          <a:ext cx="2807" cy="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E0D78" w14:textId="77777777" w:rsidR="003F63F6" w:rsidRPr="0038310E" w:rsidRDefault="003F63F6" w:rsidP="003F63F6">
                            <w:pPr>
                              <w:spacing w:after="120"/>
                              <w:rPr>
                                <w:rFonts w:ascii="Calibri" w:hAnsi="Calibri"/>
                                <w:b/>
                                <w:color w:val="365F9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365F91"/>
                                <w:sz w:val="12"/>
                                <w:szCs w:val="12"/>
                              </w:rPr>
                              <w:t>PREFEITURA MUNICIPAL DE SUMIDOURO</w:t>
                            </w:r>
                          </w:p>
                          <w:p w14:paraId="17377EA0" w14:textId="77777777" w:rsidR="003F63F6" w:rsidRPr="0038310E" w:rsidRDefault="003F63F6" w:rsidP="003F63F6">
                            <w:pPr>
                              <w:spacing w:after="120"/>
                              <w:rPr>
                                <w:rFonts w:ascii="Calibri" w:hAnsi="Calibri"/>
                                <w:b/>
                                <w:color w:val="365F91"/>
                                <w:sz w:val="12"/>
                                <w:szCs w:val="12"/>
                              </w:rPr>
                            </w:pPr>
                            <w:r w:rsidRPr="0038310E">
                              <w:rPr>
                                <w:rFonts w:ascii="Calibri" w:hAnsi="Calibri"/>
                                <w:b/>
                                <w:color w:val="365F91"/>
                                <w:sz w:val="12"/>
                                <w:szCs w:val="12"/>
                              </w:rPr>
                              <w:t xml:space="preserve">PROCESSO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365F91"/>
                                <w:sz w:val="12"/>
                                <w:szCs w:val="12"/>
                                <w:u w:val="single"/>
                              </w:rPr>
                              <w:t xml:space="preserve">________________________ </w:t>
                            </w:r>
                          </w:p>
                          <w:p w14:paraId="47018549" w14:textId="77777777" w:rsidR="003F63F6" w:rsidRPr="0038310E" w:rsidRDefault="003F63F6" w:rsidP="003F63F6">
                            <w:pPr>
                              <w:spacing w:after="120"/>
                              <w:rPr>
                                <w:rFonts w:ascii="Calibri" w:hAnsi="Calibri"/>
                                <w:b/>
                                <w:color w:val="365F91"/>
                                <w:sz w:val="12"/>
                                <w:szCs w:val="12"/>
                              </w:rPr>
                            </w:pPr>
                            <w:r w:rsidRPr="0038310E">
                              <w:rPr>
                                <w:rFonts w:ascii="Calibri" w:hAnsi="Calibri"/>
                                <w:b/>
                                <w:color w:val="365F91"/>
                                <w:sz w:val="12"/>
                                <w:szCs w:val="12"/>
                              </w:rPr>
                              <w:t>RÚBRICA</w:t>
                            </w:r>
                            <w:proofErr w:type="gramStart"/>
                            <w:r w:rsidRPr="0038310E">
                              <w:rPr>
                                <w:rFonts w:ascii="Calibri" w:hAnsi="Calibri"/>
                                <w:b/>
                                <w:color w:val="365F91"/>
                                <w:sz w:val="12"/>
                                <w:szCs w:val="12"/>
                              </w:rPr>
                              <w:t xml:space="preserve">  </w:t>
                            </w:r>
                            <w:proofErr w:type="gramEnd"/>
                            <w:r w:rsidRPr="0038310E">
                              <w:rPr>
                                <w:rFonts w:ascii="Calibri" w:hAnsi="Calibri"/>
                                <w:b/>
                                <w:color w:val="365F91"/>
                                <w:sz w:val="12"/>
                                <w:szCs w:val="12"/>
                              </w:rPr>
                              <w:t>______________ FLS _______</w:t>
                            </w:r>
                          </w:p>
                          <w:p w14:paraId="20630E19" w14:textId="77777777" w:rsidR="003F63F6" w:rsidRPr="0039007E" w:rsidRDefault="003F63F6" w:rsidP="003F63F6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969745" name="Caixa de texto 3"/>
                      <wps:cNvSpPr txBox="1">
                        <a:spLocks noChangeArrowheads="1"/>
                      </wps:cNvSpPr>
                      <wps:spPr bwMode="auto">
                        <a:xfrm>
                          <a:off x="9481" y="946"/>
                          <a:ext cx="1493" cy="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CBD75" w14:textId="77777777" w:rsidR="003F63F6" w:rsidRPr="0020300A" w:rsidRDefault="003F63F6" w:rsidP="003F63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2" o:spid="_x0000_s1026" style="position:absolute;left:0;text-align:left;margin-left:383.45pt;margin-top:5.3pt;width:140.35pt;height:52.5pt;z-index:-251658241" coordorigin="8694,774" coordsize="2807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8694;top:774;width:2807;height:1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xudskA&#10;AADjAAAADwAAAGRycy9kb3ducmV2LnhtbERPS2vCQBC+C/6HZYTedGOkNaauIgFpkXrwcfE2Zsck&#10;NDsbs1tN/fXdQqHH+d4zX3amFjdqXWVZwXgUgSDOra64UHA8rIcJCOeRNdaWScE3OVgu+r05ptre&#10;eUe3vS9ECGGXooLS+yaV0uUlGXQj2xAH7mJbgz6cbSF1i/cQbmoZR9GLNFhxaCixoayk/HP/ZRRs&#10;svUWd+fYJI86e/u4rJrr8fSs1NOgW72C8NT5f/Gf+12H+Uk8nc7icTKB358CAHLx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WxudskAAADjAAAADwAAAAAAAAAAAAAAAACYAgAA&#10;ZHJzL2Rvd25yZXYueG1sUEsFBgAAAAAEAAQA9QAAAI4DAAAAAA==&#10;" filled="f" stroked="f" strokeweight=".5pt">
                <v:textbox>
                  <w:txbxContent>
                    <w:p w14:paraId="345E0D78" w14:textId="77777777" w:rsidR="003F63F6" w:rsidRPr="0038310E" w:rsidRDefault="003F63F6" w:rsidP="003F63F6">
                      <w:pPr>
                        <w:spacing w:after="120"/>
                        <w:rPr>
                          <w:rFonts w:ascii="Calibri" w:hAnsi="Calibri"/>
                          <w:b/>
                          <w:color w:val="365F91"/>
                          <w:sz w:val="12"/>
                          <w:szCs w:val="12"/>
                        </w:rPr>
                      </w:pPr>
                      <w:r>
                        <w:rPr>
                          <w:rFonts w:ascii="Calibri" w:hAnsi="Calibri"/>
                          <w:b/>
                          <w:color w:val="365F91"/>
                          <w:sz w:val="12"/>
                          <w:szCs w:val="12"/>
                        </w:rPr>
                        <w:t>PREFEITURA MUNICIPAL DE SUMIDOURO</w:t>
                      </w:r>
                    </w:p>
                    <w:p w14:paraId="17377EA0" w14:textId="77777777" w:rsidR="003F63F6" w:rsidRPr="0038310E" w:rsidRDefault="003F63F6" w:rsidP="003F63F6">
                      <w:pPr>
                        <w:spacing w:after="120"/>
                        <w:rPr>
                          <w:rFonts w:ascii="Calibri" w:hAnsi="Calibri"/>
                          <w:b/>
                          <w:color w:val="365F91"/>
                          <w:sz w:val="12"/>
                          <w:szCs w:val="12"/>
                        </w:rPr>
                      </w:pPr>
                      <w:r w:rsidRPr="0038310E">
                        <w:rPr>
                          <w:rFonts w:ascii="Calibri" w:hAnsi="Calibri"/>
                          <w:b/>
                          <w:color w:val="365F91"/>
                          <w:sz w:val="12"/>
                          <w:szCs w:val="12"/>
                        </w:rPr>
                        <w:t xml:space="preserve">PROCESSO </w:t>
                      </w:r>
                      <w:r>
                        <w:rPr>
                          <w:rFonts w:ascii="Calibri" w:hAnsi="Calibri"/>
                          <w:b/>
                          <w:color w:val="365F91"/>
                          <w:sz w:val="12"/>
                          <w:szCs w:val="12"/>
                          <w:u w:val="single"/>
                        </w:rPr>
                        <w:t xml:space="preserve">________________________ </w:t>
                      </w:r>
                    </w:p>
                    <w:p w14:paraId="47018549" w14:textId="77777777" w:rsidR="003F63F6" w:rsidRPr="0038310E" w:rsidRDefault="003F63F6" w:rsidP="003F63F6">
                      <w:pPr>
                        <w:spacing w:after="120"/>
                        <w:rPr>
                          <w:rFonts w:ascii="Calibri" w:hAnsi="Calibri"/>
                          <w:b/>
                          <w:color w:val="365F91"/>
                          <w:sz w:val="12"/>
                          <w:szCs w:val="12"/>
                        </w:rPr>
                      </w:pPr>
                      <w:r w:rsidRPr="0038310E">
                        <w:rPr>
                          <w:rFonts w:ascii="Calibri" w:hAnsi="Calibri"/>
                          <w:b/>
                          <w:color w:val="365F91"/>
                          <w:sz w:val="12"/>
                          <w:szCs w:val="12"/>
                        </w:rPr>
                        <w:t>RÚBRICA  ______________ FLS _______</w:t>
                      </w:r>
                    </w:p>
                    <w:p w14:paraId="20630E19" w14:textId="77777777" w:rsidR="003F63F6" w:rsidRPr="0039007E" w:rsidRDefault="003F63F6" w:rsidP="003F63F6">
                      <w:pPr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</v:shape>
              <v:shape id="Caixa de texto 3" o:spid="_x0000_s1028" type="#_x0000_t202" style="position:absolute;left:9481;top:946;width:1493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vS7cgA&#10;AADiAAAADwAAAGRycy9kb3ducmV2LnhtbERPy2rCQBTdC/2H4Rbc6aTiK6mjSEAqogutm+5uM9ck&#10;NHMnZqYa/fpOQXB5OO/ZojWVuFDjSssK3voRCOLM6pJzBcfPVW8KwnlkjZVlUnAjB4v5S2eGibZX&#10;3tPl4HMRQtglqKDwvk6kdFlBBl3f1sSBO9nGoA+wyaVu8BrCTSUHUTSWBksODQXWlBaU/Rx+jYJN&#10;utrh/ntgpvcq/dielvX5+DVSqvvaLt9BeGr9U/xwr3WYP4zjcTwZjuD/UsA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G9LtyAAAAOIAAAAPAAAAAAAAAAAAAAAAAJgCAABk&#10;cnMvZG93bnJldi54bWxQSwUGAAAAAAQABAD1AAAAjQMAAAAA&#10;" filled="f" stroked="f" strokeweight=".5pt">
                <v:textbox>
                  <w:txbxContent>
                    <w:p w14:paraId="65CCBD75" w14:textId="77777777" w:rsidR="003F63F6" w:rsidRPr="0020300A" w:rsidRDefault="003F63F6" w:rsidP="003F63F6"/>
                  </w:txbxContent>
                </v:textbox>
              </v:shape>
            </v:group>
          </w:pict>
        </mc:Fallback>
      </mc:AlternateContent>
    </w:r>
  </w:p>
  <w:p w14:paraId="070796E4" w14:textId="77777777" w:rsidR="003F63F6" w:rsidRPr="002C085E" w:rsidRDefault="003F63F6" w:rsidP="003F63F6">
    <w:pPr>
      <w:tabs>
        <w:tab w:val="left" w:pos="1620"/>
      </w:tabs>
      <w:ind w:left="1083" w:hanging="11"/>
      <w:rPr>
        <w:rFonts w:ascii="Arial" w:hAnsi="Arial" w:cs="Arial"/>
        <w:b/>
        <w:sz w:val="16"/>
        <w:szCs w:val="16"/>
      </w:rPr>
    </w:pPr>
    <w:r w:rsidRPr="002C085E">
      <w:rPr>
        <w:rFonts w:ascii="Arial" w:hAnsi="Arial" w:cs="Arial"/>
        <w:b/>
        <w:sz w:val="16"/>
        <w:szCs w:val="16"/>
      </w:rPr>
      <w:t>ESTADO DO RIO DE JANEIRO</w:t>
    </w:r>
  </w:p>
  <w:p w14:paraId="493458A2" w14:textId="77777777" w:rsidR="003F63F6" w:rsidRDefault="003F63F6" w:rsidP="003F63F6">
    <w:pPr>
      <w:tabs>
        <w:tab w:val="left" w:pos="1620"/>
      </w:tabs>
      <w:ind w:left="1083" w:hanging="11"/>
      <w:rPr>
        <w:rFonts w:ascii="Arial" w:hAnsi="Arial" w:cs="Arial"/>
        <w:b/>
        <w:sz w:val="22"/>
        <w:szCs w:val="22"/>
      </w:rPr>
    </w:pPr>
    <w:r w:rsidRPr="002C085E">
      <w:rPr>
        <w:rFonts w:ascii="Arial" w:hAnsi="Arial" w:cs="Arial"/>
        <w:b/>
        <w:sz w:val="22"/>
        <w:szCs w:val="22"/>
      </w:rPr>
      <w:t>PREFEITURA MUNICIPAL DE SUMIDOURO</w:t>
    </w:r>
  </w:p>
  <w:p w14:paraId="78391457" w14:textId="74C8BB54" w:rsidR="003F63F6" w:rsidRPr="000054FD" w:rsidRDefault="003F63F6" w:rsidP="003F63F6">
    <w:pPr>
      <w:tabs>
        <w:tab w:val="left" w:pos="1620"/>
      </w:tabs>
      <w:ind w:left="1083" w:hanging="11"/>
      <w:rPr>
        <w:rFonts w:ascii="Arial" w:hAnsi="Arial" w:cs="Arial"/>
        <w:b/>
        <w:sz w:val="22"/>
        <w:szCs w:val="22"/>
      </w:rPr>
    </w:pPr>
    <w:r w:rsidRPr="000054FD">
      <w:rPr>
        <w:rFonts w:ascii="Arial" w:hAnsi="Arial" w:cs="Arial"/>
        <w:b/>
        <w:sz w:val="22"/>
        <w:szCs w:val="22"/>
      </w:rPr>
      <w:t xml:space="preserve">SECRETARIA MUNICIPAL DE </w:t>
    </w:r>
    <w:r w:rsidR="00E812D4">
      <w:rPr>
        <w:rFonts w:ascii="Arial" w:hAnsi="Arial" w:cs="Arial"/>
        <w:b/>
        <w:sz w:val="22"/>
        <w:szCs w:val="22"/>
      </w:rPr>
      <w:t>SAÚDE</w:t>
    </w:r>
  </w:p>
  <w:p w14:paraId="40CE5779" w14:textId="77777777" w:rsidR="003F63F6" w:rsidRPr="002C085E" w:rsidRDefault="003F63F6" w:rsidP="003F63F6">
    <w:pPr>
      <w:pBdr>
        <w:bottom w:val="thickThinSmallGap" w:sz="12" w:space="7" w:color="auto"/>
      </w:pBdr>
      <w:rPr>
        <w:rFonts w:ascii="Arial" w:hAnsi="Arial" w:cs="Arial"/>
        <w:b/>
        <w:sz w:val="4"/>
        <w:szCs w:val="22"/>
      </w:rPr>
    </w:pPr>
  </w:p>
  <w:p w14:paraId="46FE9F30" w14:textId="77777777" w:rsidR="003F63F6" w:rsidRPr="00F47557" w:rsidRDefault="003F63F6" w:rsidP="003F63F6">
    <w:pPr>
      <w:pStyle w:val="Cabealho"/>
      <w:ind w:right="284"/>
    </w:pPr>
  </w:p>
  <w:p w14:paraId="1F987AD6" w14:textId="77777777" w:rsidR="00E16C38" w:rsidRDefault="00E16C38">
    <w:pPr>
      <w:pStyle w:val="Cabealh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50710"/>
    <w:multiLevelType w:val="multilevel"/>
    <w:tmpl w:val="2482F52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C34D0"/>
    <w:multiLevelType w:val="multilevel"/>
    <w:tmpl w:val="5F42D94A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decimal"/>
      <w:lvlText w:val="%1.%2-"/>
      <w:lvlJc w:val="left"/>
      <w:pPr>
        <w:ind w:left="720" w:hanging="720"/>
      </w:pPr>
      <w:rPr>
        <w:rFonts w:asciiTheme="minorHAnsi" w:hAnsiTheme="minorHAnsi" w:cstheme="minorHAnsi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55CA7E8F"/>
    <w:multiLevelType w:val="multilevel"/>
    <w:tmpl w:val="22E29E0E"/>
    <w:lvl w:ilvl="0">
      <w:start w:val="2"/>
      <w:numFmt w:val="decimal"/>
      <w:lvlText w:val="%1."/>
      <w:lvlJc w:val="left"/>
      <w:pPr>
        <w:ind w:left="372" w:hanging="372"/>
      </w:pPr>
      <w:rPr>
        <w:rFonts w:cs="Tahoma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ascii="Calibri" w:hAnsi="Calibri" w:cs="Calibri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0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E5A"/>
    <w:rsid w:val="00010C23"/>
    <w:rsid w:val="000A2C8D"/>
    <w:rsid w:val="001277E0"/>
    <w:rsid w:val="001A6BEC"/>
    <w:rsid w:val="001B3517"/>
    <w:rsid w:val="001C0B76"/>
    <w:rsid w:val="001D0E1E"/>
    <w:rsid w:val="00220DED"/>
    <w:rsid w:val="00235201"/>
    <w:rsid w:val="00394AF5"/>
    <w:rsid w:val="003A59C5"/>
    <w:rsid w:val="003F63F6"/>
    <w:rsid w:val="00401389"/>
    <w:rsid w:val="004202DA"/>
    <w:rsid w:val="004345C8"/>
    <w:rsid w:val="004B3A38"/>
    <w:rsid w:val="004C0E5A"/>
    <w:rsid w:val="004F428C"/>
    <w:rsid w:val="0052353A"/>
    <w:rsid w:val="0052724B"/>
    <w:rsid w:val="005529DB"/>
    <w:rsid w:val="00594234"/>
    <w:rsid w:val="00622E65"/>
    <w:rsid w:val="0063540F"/>
    <w:rsid w:val="00692F42"/>
    <w:rsid w:val="007F3E5A"/>
    <w:rsid w:val="00803562"/>
    <w:rsid w:val="0082501A"/>
    <w:rsid w:val="008C71BA"/>
    <w:rsid w:val="00916726"/>
    <w:rsid w:val="00925268"/>
    <w:rsid w:val="009307E7"/>
    <w:rsid w:val="00940C58"/>
    <w:rsid w:val="00A21617"/>
    <w:rsid w:val="00AE3C83"/>
    <w:rsid w:val="00AF0C1E"/>
    <w:rsid w:val="00AF47A5"/>
    <w:rsid w:val="00B84E7A"/>
    <w:rsid w:val="00BA0B38"/>
    <w:rsid w:val="00C13AAC"/>
    <w:rsid w:val="00C24790"/>
    <w:rsid w:val="00C835B8"/>
    <w:rsid w:val="00C84B73"/>
    <w:rsid w:val="00D40CC2"/>
    <w:rsid w:val="00D84E20"/>
    <w:rsid w:val="00D8758A"/>
    <w:rsid w:val="00DE26E5"/>
    <w:rsid w:val="00E16C38"/>
    <w:rsid w:val="00E812D4"/>
    <w:rsid w:val="00EA205B"/>
    <w:rsid w:val="00FF4AF2"/>
    <w:rsid w:val="050074C2"/>
    <w:rsid w:val="18731774"/>
    <w:rsid w:val="2BEB01A1"/>
    <w:rsid w:val="361DD279"/>
    <w:rsid w:val="4DA258D0"/>
    <w:rsid w:val="5029C220"/>
    <w:rsid w:val="5965BBD0"/>
    <w:rsid w:val="66813865"/>
    <w:rsid w:val="72B1EC83"/>
    <w:rsid w:val="7CD2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D2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paragraph" w:styleId="Ttulo1">
    <w:name w:val="heading 1"/>
    <w:basedOn w:val="Heading"/>
    <w:next w:val="Textbody"/>
    <w:uiPriority w:val="9"/>
    <w:qFormat/>
    <w:pPr>
      <w:outlineLvl w:val="0"/>
    </w:pPr>
  </w:style>
  <w:style w:type="paragraph" w:styleId="Ttulo2">
    <w:name w:val="heading 2"/>
    <w:basedOn w:val="Heading"/>
    <w:next w:val="Textbody"/>
    <w:uiPriority w:val="9"/>
    <w:semiHidden/>
    <w:unhideWhenUsed/>
    <w:qFormat/>
    <w:pPr>
      <w:outlineLvl w:val="1"/>
    </w:pPr>
    <w:rPr>
      <w:i/>
      <w:iCs/>
    </w:rPr>
  </w:style>
  <w:style w:type="paragraph" w:styleId="Ttulo3">
    <w:name w:val="heading 3"/>
    <w:basedOn w:val="Heading"/>
    <w:next w:val="Textbody"/>
    <w:uiPriority w:val="9"/>
    <w:unhideWhenUsed/>
    <w:qFormat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36"/>
      <w:szCs w:val="36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o">
    <w:name w:val="texto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spacing w:after="0" w:line="240" w:lineRule="atLeast"/>
      <w:ind w:left="170" w:hanging="170"/>
      <w:jc w:val="both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link w:val="Cabealho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ubttulo">
    <w:name w:val="Subtitle"/>
    <w:basedOn w:val="Heading"/>
    <w:next w:val="Textbody"/>
    <w:uiPriority w:val="11"/>
    <w:qFormat/>
    <w:rPr>
      <w:i/>
      <w:i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EPTabela">
    <w:name w:val="EP Tabela"/>
    <w:basedOn w:val="Normal"/>
    <w:pPr>
      <w:jc w:val="center"/>
    </w:pPr>
    <w:rPr>
      <w:rFonts w:cs="Arial"/>
      <w:b/>
      <w:sz w:val="22"/>
      <w:lang w:eastAsia="ar-SA"/>
    </w:rPr>
  </w:style>
  <w:style w:type="paragraph" w:customStyle="1" w:styleId="EPConteudotabela">
    <w:name w:val="EP Conteudotabela"/>
    <w:basedOn w:val="Normal"/>
    <w:pPr>
      <w:tabs>
        <w:tab w:val="left" w:pos="-302"/>
      </w:tabs>
      <w:spacing w:line="100" w:lineRule="atLeast"/>
      <w:ind w:left="23" w:firstLine="45"/>
    </w:pPr>
    <w:rPr>
      <w:rFonts w:cs="Arial"/>
      <w:lang w:eastAsia="ar-SA"/>
    </w:rPr>
  </w:style>
  <w:style w:type="paragraph" w:customStyle="1" w:styleId="western">
    <w:name w:val="western"/>
    <w:basedOn w:val="Normal"/>
    <w:pPr>
      <w:widowControl/>
      <w:spacing w:before="100" w:after="119"/>
    </w:pPr>
    <w:rPr>
      <w:rFonts w:eastAsia="Times New Roman" w:cs="Times New Roman"/>
      <w:kern w:val="0"/>
      <w:lang w:eastAsia="pt-BR"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link">
    <w:name w:val="Hyperlink"/>
    <w:basedOn w:val="Fontepargpadro"/>
    <w:rPr>
      <w:color w:val="0563C1"/>
      <w:u w:val="single"/>
    </w:rPr>
  </w:style>
  <w:style w:type="character" w:customStyle="1" w:styleId="UnresolvedMention">
    <w:name w:val="Unresolved Mention"/>
    <w:basedOn w:val="Fontepargpadro"/>
    <w:rPr>
      <w:color w:val="605E5C"/>
      <w:shd w:val="clear" w:color="auto" w:fill="E1DFDD"/>
    </w:rPr>
  </w:style>
  <w:style w:type="paragraph" w:customStyle="1" w:styleId="textojustificadorecuoprimeiralinha">
    <w:name w:val="texto_justificado_recuo_primeira_linha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t-BR" w:bidi="ar-SA"/>
    </w:rPr>
  </w:style>
  <w:style w:type="paragraph" w:styleId="PargrafodaLista">
    <w:name w:val="List Paragraph"/>
    <w:basedOn w:val="Normal"/>
    <w:pPr>
      <w:ind w:left="720"/>
      <w:contextualSpacing/>
    </w:pPr>
    <w:rPr>
      <w:rFonts w:cs="Mangal"/>
      <w:szCs w:val="21"/>
    </w:rPr>
  </w:style>
  <w:style w:type="character" w:customStyle="1" w:styleId="CabealhoChar">
    <w:name w:val="Cabeçalho Char"/>
    <w:link w:val="Cabealho"/>
    <w:uiPriority w:val="99"/>
    <w:rsid w:val="003F63F6"/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AE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25268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268"/>
    <w:rPr>
      <w:rFonts w:ascii="Tahoma" w:eastAsia="SimSun" w:hAnsi="Tahoma" w:cs="Mangal"/>
      <w:kern w:val="3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paragraph" w:styleId="Ttulo1">
    <w:name w:val="heading 1"/>
    <w:basedOn w:val="Heading"/>
    <w:next w:val="Textbody"/>
    <w:uiPriority w:val="9"/>
    <w:qFormat/>
    <w:pPr>
      <w:outlineLvl w:val="0"/>
    </w:pPr>
  </w:style>
  <w:style w:type="paragraph" w:styleId="Ttulo2">
    <w:name w:val="heading 2"/>
    <w:basedOn w:val="Heading"/>
    <w:next w:val="Textbody"/>
    <w:uiPriority w:val="9"/>
    <w:semiHidden/>
    <w:unhideWhenUsed/>
    <w:qFormat/>
    <w:pPr>
      <w:outlineLvl w:val="1"/>
    </w:pPr>
    <w:rPr>
      <w:i/>
      <w:iCs/>
    </w:rPr>
  </w:style>
  <w:style w:type="paragraph" w:styleId="Ttulo3">
    <w:name w:val="heading 3"/>
    <w:basedOn w:val="Heading"/>
    <w:next w:val="Textbody"/>
    <w:uiPriority w:val="9"/>
    <w:unhideWhenUsed/>
    <w:qFormat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36"/>
      <w:szCs w:val="36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o">
    <w:name w:val="texto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spacing w:after="0" w:line="240" w:lineRule="atLeast"/>
      <w:ind w:left="170" w:hanging="170"/>
      <w:jc w:val="both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link w:val="Cabealho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ubttulo">
    <w:name w:val="Subtitle"/>
    <w:basedOn w:val="Heading"/>
    <w:next w:val="Textbody"/>
    <w:uiPriority w:val="11"/>
    <w:qFormat/>
    <w:rPr>
      <w:i/>
      <w:i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EPTabela">
    <w:name w:val="EP Tabela"/>
    <w:basedOn w:val="Normal"/>
    <w:pPr>
      <w:jc w:val="center"/>
    </w:pPr>
    <w:rPr>
      <w:rFonts w:cs="Arial"/>
      <w:b/>
      <w:sz w:val="22"/>
      <w:lang w:eastAsia="ar-SA"/>
    </w:rPr>
  </w:style>
  <w:style w:type="paragraph" w:customStyle="1" w:styleId="EPConteudotabela">
    <w:name w:val="EP Conteudotabela"/>
    <w:basedOn w:val="Normal"/>
    <w:pPr>
      <w:tabs>
        <w:tab w:val="left" w:pos="-302"/>
      </w:tabs>
      <w:spacing w:line="100" w:lineRule="atLeast"/>
      <w:ind w:left="23" w:firstLine="45"/>
    </w:pPr>
    <w:rPr>
      <w:rFonts w:cs="Arial"/>
      <w:lang w:eastAsia="ar-SA"/>
    </w:rPr>
  </w:style>
  <w:style w:type="paragraph" w:customStyle="1" w:styleId="western">
    <w:name w:val="western"/>
    <w:basedOn w:val="Normal"/>
    <w:pPr>
      <w:widowControl/>
      <w:spacing w:before="100" w:after="119"/>
    </w:pPr>
    <w:rPr>
      <w:rFonts w:eastAsia="Times New Roman" w:cs="Times New Roman"/>
      <w:kern w:val="0"/>
      <w:lang w:eastAsia="pt-BR"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link">
    <w:name w:val="Hyperlink"/>
    <w:basedOn w:val="Fontepargpadro"/>
    <w:rPr>
      <w:color w:val="0563C1"/>
      <w:u w:val="single"/>
    </w:rPr>
  </w:style>
  <w:style w:type="character" w:customStyle="1" w:styleId="UnresolvedMention">
    <w:name w:val="Unresolved Mention"/>
    <w:basedOn w:val="Fontepargpadro"/>
    <w:rPr>
      <w:color w:val="605E5C"/>
      <w:shd w:val="clear" w:color="auto" w:fill="E1DFDD"/>
    </w:rPr>
  </w:style>
  <w:style w:type="paragraph" w:customStyle="1" w:styleId="textojustificadorecuoprimeiralinha">
    <w:name w:val="texto_justificado_recuo_primeira_linha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t-BR" w:bidi="ar-SA"/>
    </w:rPr>
  </w:style>
  <w:style w:type="paragraph" w:styleId="PargrafodaLista">
    <w:name w:val="List Paragraph"/>
    <w:basedOn w:val="Normal"/>
    <w:pPr>
      <w:ind w:left="720"/>
      <w:contextualSpacing/>
    </w:pPr>
    <w:rPr>
      <w:rFonts w:cs="Mangal"/>
      <w:szCs w:val="21"/>
    </w:rPr>
  </w:style>
  <w:style w:type="character" w:customStyle="1" w:styleId="CabealhoChar">
    <w:name w:val="Cabeçalho Char"/>
    <w:link w:val="Cabealho"/>
    <w:uiPriority w:val="99"/>
    <w:rsid w:val="003F63F6"/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AE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25268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268"/>
    <w:rPr>
      <w:rFonts w:ascii="Tahoma" w:eastAsia="SimSun" w:hAnsi="Tahoma" w:cs="Mangal"/>
      <w:kern w:val="3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D83F27D3C7C244B4B0353FCEF2D32D" ma:contentTypeVersion="15" ma:contentTypeDescription="Crie um novo documento." ma:contentTypeScope="" ma:versionID="43e2a54cf7b57c80d160d7620147ee45">
  <xsd:schema xmlns:xsd="http://www.w3.org/2001/XMLSchema" xmlns:xs="http://www.w3.org/2001/XMLSchema" xmlns:p="http://schemas.microsoft.com/office/2006/metadata/properties" xmlns:ns2="6b69e0ef-d27d-470e-880f-3d6c413f2b1e" xmlns:ns3="8189a329-b568-4eef-85cb-0b87258ac610" targetNamespace="http://schemas.microsoft.com/office/2006/metadata/properties" ma:root="true" ma:fieldsID="0e630929a72d1102926b5e9e735a13a9" ns2:_="" ns3:_="">
    <xsd:import namespace="6b69e0ef-d27d-470e-880f-3d6c413f2b1e"/>
    <xsd:import namespace="8189a329-b568-4eef-85cb-0b87258ac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9e0ef-d27d-470e-880f-3d6c413f2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9a329-b568-4eef-85cb-0b87258ac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680dce-b0e5-4f06-af57-ad262665e993}" ma:internalName="TaxCatchAll" ma:showField="CatchAllData" ma:web="8189a329-b568-4eef-85cb-0b87258ac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89a329-b568-4eef-85cb-0b87258ac610" xsi:nil="true"/>
    <lcf76f155ced4ddcb4097134ff3c332f xmlns="6b69e0ef-d27d-470e-880f-3d6c413f2b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5B857A-AEEF-4FBF-A806-C89A2532A8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585BCD-4D50-4EC8-8947-F3893D6F2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9e0ef-d27d-470e-880f-3d6c413f2b1e"/>
    <ds:schemaRef ds:uri="8189a329-b568-4eef-85cb-0b87258ac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54F442-AB13-416B-881E-3A55C2E1AD15}">
  <ds:schemaRefs>
    <ds:schemaRef ds:uri="http://schemas.microsoft.com/office/2006/metadata/properties"/>
    <ds:schemaRef ds:uri="http://schemas.microsoft.com/office/infopath/2007/PartnerControls"/>
    <ds:schemaRef ds:uri="8189a329-b568-4eef-85cb-0b87258ac610"/>
    <ds:schemaRef ds:uri="6b69e0ef-d27d-470e-880f-3d6c413f2b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</dc:creator>
  <cp:lastModifiedBy>saude</cp:lastModifiedBy>
  <cp:revision>6</cp:revision>
  <cp:lastPrinted>2024-07-23T16:34:00Z</cp:lastPrinted>
  <dcterms:created xsi:type="dcterms:W3CDTF">2024-04-25T17:39:00Z</dcterms:created>
  <dcterms:modified xsi:type="dcterms:W3CDTF">2024-07-23T16:39:00Z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0x01010044D83F27D3C7C244B4B0353FCEF2D32D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2024-01-31T19:00:54Z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b68dfdf9-2dc9-4787-891c-1e2a822d90da</vt:lpwstr>
  </property>
  <property fmtid="{D5CDD505-2E9C-101B-9397-08002B2CF9AE}" pid="9" name="MSIP_Label_defa4170-0d19-0005-0004-bc88714345d2_ActionId">
    <vt:lpwstr>54e480a8-e6d2-43cf-a5cf-33a20659194e</vt:lpwstr>
  </property>
  <property fmtid="{D5CDD505-2E9C-101B-9397-08002B2CF9AE}" pid="10" name="MSIP_Label_defa4170-0d19-0005-0004-bc88714345d2_ContentBits">
    <vt:lpwstr>0</vt:lpwstr>
  </property>
</Properties>
</file>